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D6" w:rsidRPr="002F6F86" w:rsidRDefault="00430FD6" w:rsidP="00D137E4">
      <w:pPr>
        <w:spacing w:line="360" w:lineRule="auto"/>
        <w:jc w:val="both"/>
        <w:rPr>
          <w:rFonts w:ascii="Times New Roman" w:hAnsi="Times New Roman" w:cs="Times New Roman"/>
          <w:b/>
          <w:bCs/>
          <w:sz w:val="32"/>
          <w:szCs w:val="32"/>
          <w:lang w:val="az-Latn-AZ"/>
        </w:rPr>
      </w:pPr>
      <w:r>
        <w:rPr>
          <w:rFonts w:ascii="Times New Roman" w:hAnsi="Times New Roman" w:cs="Times New Roman"/>
          <w:b/>
          <w:bCs/>
          <w:sz w:val="28"/>
          <w:szCs w:val="28"/>
          <w:lang w:val="az-Latn-AZ"/>
        </w:rPr>
        <w:t xml:space="preserve">                                  </w:t>
      </w:r>
      <w:r w:rsidRPr="00430FD6">
        <w:rPr>
          <w:rFonts w:ascii="Times New Roman" w:hAnsi="Times New Roman" w:cs="Times New Roman"/>
          <w:b/>
          <w:bCs/>
          <w:sz w:val="32"/>
          <w:szCs w:val="32"/>
          <w:lang w:val="az-Latn-AZ"/>
        </w:rPr>
        <w:t xml:space="preserve">Qırğızıstan </w:t>
      </w:r>
      <w:r w:rsidR="004F0348">
        <w:rPr>
          <w:rFonts w:ascii="Times New Roman" w:hAnsi="Times New Roman" w:cs="Times New Roman"/>
          <w:b/>
          <w:bCs/>
          <w:sz w:val="32"/>
          <w:szCs w:val="32"/>
          <w:lang w:val="az-Latn-AZ"/>
        </w:rPr>
        <w:t>Respublikası</w:t>
      </w:r>
    </w:p>
    <w:p w:rsidR="00C52C4D" w:rsidRDefault="00C52C4D" w:rsidP="00D137E4">
      <w:pPr>
        <w:spacing w:line="360" w:lineRule="auto"/>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 xml:space="preserve">          </w:t>
      </w:r>
      <w:r w:rsidR="00430FD6" w:rsidRPr="00430FD6">
        <w:rPr>
          <w:rFonts w:ascii="Times New Roman" w:hAnsi="Times New Roman" w:cs="Times New Roman"/>
          <w:b/>
          <w:bCs/>
          <w:sz w:val="28"/>
          <w:szCs w:val="28"/>
          <w:lang w:val="az-Latn-AZ"/>
        </w:rPr>
        <w:t>PLAN:</w:t>
      </w:r>
    </w:p>
    <w:p w:rsidR="00C52C4D" w:rsidRPr="00C52C4D" w:rsidRDefault="00C52C4D" w:rsidP="00D137E4">
      <w:pPr>
        <w:spacing w:line="360" w:lineRule="auto"/>
        <w:jc w:val="both"/>
        <w:rPr>
          <w:rFonts w:ascii="Times New Roman" w:hAnsi="Times New Roman" w:cs="Times New Roman"/>
          <w:b/>
          <w:bCs/>
          <w:sz w:val="28"/>
          <w:szCs w:val="28"/>
          <w:lang w:val="az-Latn-AZ"/>
        </w:rPr>
      </w:pPr>
      <w:r>
        <w:rPr>
          <w:rFonts w:ascii="Times New Roman" w:hAnsi="Times New Roman" w:cs="Times New Roman"/>
          <w:sz w:val="28"/>
          <w:szCs w:val="28"/>
          <w:lang w:val="az-Latn-AZ"/>
        </w:rPr>
        <w:t xml:space="preserve">       </w:t>
      </w:r>
      <w:r w:rsidRPr="007349DE">
        <w:rPr>
          <w:rFonts w:ascii="Times New Roman" w:hAnsi="Times New Roman" w:cs="Times New Roman"/>
          <w:sz w:val="28"/>
          <w:szCs w:val="28"/>
          <w:lang w:val="az-Latn-AZ"/>
        </w:rPr>
        <w:t>1.</w:t>
      </w:r>
      <w:r w:rsidR="00EE6615">
        <w:rPr>
          <w:rFonts w:ascii="Times New Roman" w:hAnsi="Times New Roman" w:cs="Times New Roman"/>
          <w:sz w:val="28"/>
          <w:szCs w:val="28"/>
          <w:lang w:val="az-Latn-AZ"/>
        </w:rPr>
        <w:t>Qırğızı</w:t>
      </w:r>
      <w:r>
        <w:rPr>
          <w:rFonts w:ascii="Times New Roman" w:hAnsi="Times New Roman" w:cs="Times New Roman"/>
          <w:sz w:val="28"/>
          <w:szCs w:val="28"/>
          <w:lang w:val="az-Latn-AZ"/>
        </w:rPr>
        <w:t>standa</w:t>
      </w:r>
      <w:r w:rsidRPr="007349DE">
        <w:rPr>
          <w:rFonts w:ascii="Times New Roman" w:hAnsi="Times New Roman" w:cs="Times New Roman"/>
          <w:sz w:val="28"/>
          <w:szCs w:val="28"/>
          <w:lang w:val="az-Latn-AZ"/>
        </w:rPr>
        <w:t xml:space="preserve">  dövlət quruculuğu</w:t>
      </w:r>
    </w:p>
    <w:p w:rsidR="00C52C4D" w:rsidRPr="007349DE" w:rsidRDefault="00C52C4D" w:rsidP="00D137E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7349DE">
        <w:rPr>
          <w:rFonts w:ascii="Times New Roman" w:hAnsi="Times New Roman" w:cs="Times New Roman"/>
          <w:sz w:val="28"/>
          <w:szCs w:val="28"/>
          <w:lang w:val="az-Latn-AZ"/>
        </w:rPr>
        <w:t>2.</w:t>
      </w:r>
      <w:r w:rsidRPr="00291320">
        <w:rPr>
          <w:rFonts w:ascii="Times New Roman" w:hAnsi="Times New Roman" w:cs="Times New Roman"/>
          <w:sz w:val="28"/>
          <w:szCs w:val="28"/>
          <w:lang w:val="az-Latn-AZ"/>
        </w:rPr>
        <w:t xml:space="preserve"> </w:t>
      </w:r>
      <w:r w:rsidR="00EE6615">
        <w:rPr>
          <w:rFonts w:ascii="Times New Roman" w:hAnsi="Times New Roman" w:cs="Times New Roman"/>
          <w:sz w:val="28"/>
          <w:szCs w:val="28"/>
          <w:lang w:val="az-Latn-AZ"/>
        </w:rPr>
        <w:t xml:space="preserve">Qırğızıstan </w:t>
      </w:r>
      <w:r w:rsidRPr="007349DE">
        <w:rPr>
          <w:rFonts w:ascii="Times New Roman" w:hAnsi="Times New Roman" w:cs="Times New Roman"/>
          <w:sz w:val="28"/>
          <w:szCs w:val="28"/>
          <w:lang w:val="az-Latn-AZ"/>
        </w:rPr>
        <w:t xml:space="preserve">Respublikasının </w:t>
      </w:r>
      <w:r w:rsidR="00D137E4">
        <w:rPr>
          <w:rFonts w:ascii="Times New Roman" w:hAnsi="Times New Roman" w:cs="Times New Roman"/>
          <w:sz w:val="28"/>
          <w:szCs w:val="28"/>
          <w:lang w:val="az-Latn-AZ"/>
        </w:rPr>
        <w:t xml:space="preserve"> </w:t>
      </w:r>
      <w:r w:rsidRPr="007349DE">
        <w:rPr>
          <w:rFonts w:ascii="Times New Roman" w:hAnsi="Times New Roman" w:cs="Times New Roman"/>
          <w:sz w:val="28"/>
          <w:szCs w:val="28"/>
          <w:lang w:val="az-Latn-AZ"/>
        </w:rPr>
        <w:t>daxili və xarici siyasəti</w:t>
      </w:r>
    </w:p>
    <w:p w:rsidR="00C52C4D" w:rsidRDefault="00C52C4D" w:rsidP="00D137E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3.</w:t>
      </w:r>
      <w:r w:rsidRPr="007E031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w:t>
      </w:r>
      <w:r w:rsidR="00EE6615">
        <w:rPr>
          <w:rFonts w:ascii="Times New Roman" w:hAnsi="Times New Roman" w:cs="Times New Roman"/>
          <w:sz w:val="28"/>
          <w:szCs w:val="28"/>
          <w:lang w:val="az-Latn-AZ"/>
        </w:rPr>
        <w:t xml:space="preserve">ırğız </w:t>
      </w:r>
      <w:r w:rsidRPr="007349DE">
        <w:rPr>
          <w:rFonts w:ascii="Times New Roman" w:hAnsi="Times New Roman" w:cs="Times New Roman"/>
          <w:sz w:val="28"/>
          <w:szCs w:val="28"/>
          <w:lang w:val="az-Latn-AZ"/>
        </w:rPr>
        <w:t>mədəniyyəti</w:t>
      </w:r>
      <w:r w:rsidRPr="003123D0">
        <w:rPr>
          <w:rFonts w:ascii="Times New Roman" w:hAnsi="Times New Roman" w:cs="Times New Roman"/>
          <w:bCs/>
          <w:sz w:val="28"/>
          <w:szCs w:val="28"/>
          <w:lang w:val="az-Latn-AZ"/>
        </w:rPr>
        <w:t xml:space="preserve"> </w:t>
      </w:r>
    </w:p>
    <w:p w:rsidR="005C490C" w:rsidRPr="00C46985" w:rsidRDefault="00C52C4D" w:rsidP="00D137E4">
      <w:pPr>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5C490C" w:rsidRPr="00C46985">
        <w:rPr>
          <w:rFonts w:ascii="Times New Roman" w:hAnsi="Times New Roman" w:cs="Times New Roman"/>
          <w:b/>
          <w:sz w:val="28"/>
          <w:szCs w:val="28"/>
          <w:lang w:val="az-Latn-AZ"/>
        </w:rPr>
        <w:t>Ədəbiyyat:</w:t>
      </w:r>
    </w:p>
    <w:p w:rsidR="005C490C" w:rsidRDefault="00430FD6" w:rsidP="00D137E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sidRPr="00430FD6">
        <w:rPr>
          <w:rFonts w:ascii="Times New Roman" w:hAnsi="Times New Roman" w:cs="Times New Roman"/>
          <w:sz w:val="28"/>
          <w:szCs w:val="28"/>
          <w:lang w:val="az-Latn-AZ"/>
        </w:rPr>
        <w:t>.Saray M.  Yeni Türk Cümhuriyyetle</w:t>
      </w:r>
      <w:r w:rsidR="005C490C">
        <w:rPr>
          <w:rFonts w:ascii="Times New Roman" w:hAnsi="Times New Roman" w:cs="Times New Roman"/>
          <w:sz w:val="28"/>
          <w:szCs w:val="28"/>
          <w:lang w:val="az-Latn-AZ"/>
        </w:rPr>
        <w:t>ri tarihi.</w:t>
      </w:r>
      <w:r w:rsidR="00D137E4">
        <w:rPr>
          <w:rFonts w:ascii="Times New Roman" w:hAnsi="Times New Roman" w:cs="Times New Roman"/>
          <w:sz w:val="28"/>
          <w:szCs w:val="28"/>
          <w:lang w:val="az-Latn-AZ"/>
        </w:rPr>
        <w:t xml:space="preserve"> </w:t>
      </w:r>
      <w:r w:rsidR="005C490C">
        <w:rPr>
          <w:rFonts w:ascii="Times New Roman" w:hAnsi="Times New Roman" w:cs="Times New Roman"/>
          <w:sz w:val="28"/>
          <w:szCs w:val="28"/>
          <w:lang w:val="az-Latn-AZ"/>
        </w:rPr>
        <w:t xml:space="preserve">A.,Bilig,1999 </w:t>
      </w:r>
    </w:p>
    <w:p w:rsidR="00C52C4D" w:rsidRDefault="00430FD6" w:rsidP="00D137E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Pr="00430FD6">
        <w:rPr>
          <w:rFonts w:ascii="Times New Roman" w:hAnsi="Times New Roman" w:cs="Times New Roman"/>
          <w:sz w:val="28"/>
          <w:szCs w:val="28"/>
          <w:lang w:val="az-Latn-AZ"/>
        </w:rPr>
        <w:t>.Özdemir,</w:t>
      </w:r>
      <w:r>
        <w:rPr>
          <w:rFonts w:ascii="Times New Roman" w:hAnsi="Times New Roman" w:cs="Times New Roman"/>
          <w:sz w:val="28"/>
          <w:szCs w:val="28"/>
          <w:lang w:val="az-Latn-AZ"/>
        </w:rPr>
        <w:t xml:space="preserve"> </w:t>
      </w:r>
      <w:r w:rsidRPr="00430FD6">
        <w:rPr>
          <w:rFonts w:ascii="Times New Roman" w:hAnsi="Times New Roman" w:cs="Times New Roman"/>
          <w:sz w:val="28"/>
          <w:szCs w:val="28"/>
          <w:lang w:val="az-Latn-AZ"/>
        </w:rPr>
        <w:t>Emin.  20.Yüzyılı</w:t>
      </w:r>
      <w:r w:rsidR="005C490C">
        <w:rPr>
          <w:rFonts w:ascii="Times New Roman" w:hAnsi="Times New Roman" w:cs="Times New Roman"/>
          <w:sz w:val="28"/>
          <w:szCs w:val="28"/>
          <w:lang w:val="az-Latn-AZ"/>
        </w:rPr>
        <w:t xml:space="preserve">n Başlarında Kazakistanda Fikir </w:t>
      </w:r>
      <w:r w:rsidRPr="00430FD6">
        <w:rPr>
          <w:rFonts w:ascii="Times New Roman" w:hAnsi="Times New Roman" w:cs="Times New Roman"/>
          <w:sz w:val="28"/>
          <w:szCs w:val="28"/>
          <w:lang w:val="az-Latn-AZ"/>
        </w:rPr>
        <w:t>Hareketleri,</w:t>
      </w:r>
      <w:r w:rsidR="00D137E4">
        <w:rPr>
          <w:rFonts w:ascii="Times New Roman" w:hAnsi="Times New Roman" w:cs="Times New Roman"/>
          <w:sz w:val="28"/>
          <w:szCs w:val="28"/>
          <w:lang w:val="az-Latn-AZ"/>
        </w:rPr>
        <w:t xml:space="preserve"> </w:t>
      </w:r>
      <w:r w:rsidRPr="00430FD6">
        <w:rPr>
          <w:rFonts w:ascii="Times New Roman" w:hAnsi="Times New Roman" w:cs="Times New Roman"/>
          <w:sz w:val="28"/>
          <w:szCs w:val="28"/>
          <w:lang w:val="az-Latn-AZ"/>
        </w:rPr>
        <w:t xml:space="preserve">Yayınlanmamış Doktora Tezi, Gazi Üniversitesi Sosyal </w:t>
      </w:r>
      <w:r w:rsidR="005C490C">
        <w:rPr>
          <w:rFonts w:ascii="Times New Roman" w:hAnsi="Times New Roman" w:cs="Times New Roman"/>
          <w:sz w:val="28"/>
          <w:szCs w:val="28"/>
          <w:lang w:val="az-Latn-AZ"/>
        </w:rPr>
        <w:t xml:space="preserve">Bilimler </w:t>
      </w:r>
      <w:r w:rsidR="00C52C4D">
        <w:rPr>
          <w:rFonts w:ascii="Times New Roman" w:hAnsi="Times New Roman" w:cs="Times New Roman"/>
          <w:sz w:val="28"/>
          <w:szCs w:val="28"/>
          <w:lang w:val="az-Latn-AZ"/>
        </w:rPr>
        <w:t>Enstitüsü,</w:t>
      </w:r>
      <w:r w:rsidR="00D137E4">
        <w:rPr>
          <w:rFonts w:ascii="Times New Roman" w:hAnsi="Times New Roman" w:cs="Times New Roman"/>
          <w:sz w:val="28"/>
          <w:szCs w:val="28"/>
          <w:lang w:val="az-Latn-AZ"/>
        </w:rPr>
        <w:t xml:space="preserve"> </w:t>
      </w:r>
      <w:r w:rsidR="00C52C4D">
        <w:rPr>
          <w:rFonts w:ascii="Times New Roman" w:hAnsi="Times New Roman" w:cs="Times New Roman"/>
          <w:sz w:val="28"/>
          <w:szCs w:val="28"/>
          <w:lang w:val="az-Latn-AZ"/>
        </w:rPr>
        <w:t>Ankara,2007</w:t>
      </w:r>
    </w:p>
    <w:p w:rsidR="00C52C4D" w:rsidRDefault="00430FD6" w:rsidP="00D137E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Pr="00430FD6">
        <w:rPr>
          <w:rFonts w:ascii="Times New Roman" w:hAnsi="Times New Roman" w:cs="Times New Roman"/>
          <w:sz w:val="28"/>
          <w:szCs w:val="28"/>
          <w:lang w:val="az-Latn-AZ"/>
        </w:rPr>
        <w:t>.Hayit,Baymirza,Milli Türküstan Hürriyet Davası,Çe</w:t>
      </w:r>
      <w:r w:rsidR="00C52C4D">
        <w:rPr>
          <w:rFonts w:ascii="Times New Roman" w:hAnsi="Times New Roman" w:cs="Times New Roman"/>
          <w:sz w:val="28"/>
          <w:szCs w:val="28"/>
          <w:lang w:val="az-Latn-AZ"/>
        </w:rPr>
        <w:t>v. Timur Kosaoğlu, Ankara,2004</w:t>
      </w:r>
    </w:p>
    <w:p w:rsidR="005C490C" w:rsidRDefault="00430FD6" w:rsidP="00D137E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Pr="00430FD6">
        <w:rPr>
          <w:rFonts w:ascii="Times New Roman" w:hAnsi="Times New Roman" w:cs="Times New Roman"/>
          <w:sz w:val="28"/>
          <w:szCs w:val="28"/>
          <w:lang w:val="az-Latn-AZ"/>
        </w:rPr>
        <w:t>Hayit,Baymirza</w:t>
      </w:r>
      <w:r>
        <w:rPr>
          <w:rFonts w:ascii="Times New Roman" w:hAnsi="Times New Roman" w:cs="Times New Roman"/>
          <w:sz w:val="28"/>
          <w:szCs w:val="28"/>
          <w:lang w:val="az-Latn-AZ"/>
        </w:rPr>
        <w:t xml:space="preserve">,Türküstan Devletlerinin Milli </w:t>
      </w:r>
      <w:r w:rsidRPr="00430FD6">
        <w:rPr>
          <w:rFonts w:ascii="Times New Roman" w:hAnsi="Times New Roman" w:cs="Times New Roman"/>
          <w:sz w:val="28"/>
          <w:szCs w:val="28"/>
          <w:lang w:val="az-Latn-AZ"/>
        </w:rPr>
        <w:t>Mücade</w:t>
      </w:r>
      <w:r>
        <w:rPr>
          <w:rFonts w:ascii="Times New Roman" w:hAnsi="Times New Roman" w:cs="Times New Roman"/>
          <w:sz w:val="28"/>
          <w:szCs w:val="28"/>
          <w:lang w:val="az-Latn-AZ"/>
        </w:rPr>
        <w:t>leleri Tarihi.TTK,Ankara,1995</w:t>
      </w:r>
      <w:r>
        <w:rPr>
          <w:rFonts w:ascii="Times New Roman" w:hAnsi="Times New Roman" w:cs="Times New Roman"/>
          <w:sz w:val="28"/>
          <w:szCs w:val="28"/>
          <w:lang w:val="az-Latn-AZ"/>
        </w:rPr>
        <w:br/>
        <w:t>5</w:t>
      </w:r>
      <w:r w:rsidRPr="00430FD6">
        <w:rPr>
          <w:rFonts w:ascii="Times New Roman" w:hAnsi="Times New Roman" w:cs="Times New Roman"/>
          <w:sz w:val="28"/>
          <w:szCs w:val="28"/>
          <w:lang w:val="az-Latn-AZ"/>
        </w:rPr>
        <w:t xml:space="preserve">. Əli Şamil.Тürkçülüyün </w:t>
      </w:r>
      <w:r w:rsidR="00C52C4D">
        <w:rPr>
          <w:rFonts w:ascii="Times New Roman" w:hAnsi="Times New Roman" w:cs="Times New Roman"/>
          <w:sz w:val="28"/>
          <w:szCs w:val="28"/>
          <w:lang w:val="az-Latn-AZ"/>
        </w:rPr>
        <w:t>qurbanları</w:t>
      </w:r>
      <w:r w:rsidRPr="00430FD6">
        <w:rPr>
          <w:rFonts w:ascii="Times New Roman" w:hAnsi="Times New Roman" w:cs="Times New Roman"/>
          <w:sz w:val="28"/>
          <w:szCs w:val="28"/>
          <w:lang w:val="az-Latn-AZ"/>
        </w:rPr>
        <w:t xml:space="preserve"> (Qazaxıstan) ,</w:t>
      </w:r>
      <w:r w:rsidR="005C490C">
        <w:rPr>
          <w:rFonts w:ascii="Times New Roman" w:hAnsi="Times New Roman" w:cs="Times New Roman"/>
          <w:sz w:val="28"/>
          <w:szCs w:val="28"/>
          <w:lang w:val="az-Latn-AZ"/>
        </w:rPr>
        <w:t xml:space="preserve"> </w:t>
      </w:r>
      <w:r w:rsidRPr="00430FD6">
        <w:rPr>
          <w:rFonts w:ascii="Times New Roman" w:hAnsi="Times New Roman" w:cs="Times New Roman"/>
          <w:sz w:val="28"/>
          <w:szCs w:val="28"/>
          <w:lang w:val="az-Latn-AZ"/>
        </w:rPr>
        <w:t>Bakı,«Elm və təhsil», 2013</w:t>
      </w:r>
      <w:r w:rsidR="005C490C">
        <w:rPr>
          <w:rFonts w:ascii="Times New Roman" w:hAnsi="Times New Roman" w:cs="Times New Roman"/>
          <w:sz w:val="28"/>
          <w:szCs w:val="28"/>
          <w:lang w:val="az-Latn-AZ"/>
        </w:rPr>
        <w:t xml:space="preserve"> </w:t>
      </w:r>
    </w:p>
    <w:p w:rsidR="009F0186" w:rsidRPr="009F0186" w:rsidRDefault="00430FD6" w:rsidP="00D137E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6</w:t>
      </w:r>
      <w:r w:rsidRPr="00430FD6">
        <w:rPr>
          <w:rFonts w:ascii="Times New Roman" w:hAnsi="Times New Roman" w:cs="Times New Roman"/>
          <w:sz w:val="28"/>
          <w:szCs w:val="28"/>
          <w:lang w:val="az-Latn-AZ"/>
        </w:rPr>
        <w:t>. Aytmatov, Çingiz Torekuloviç. Seçilmiş əsərləri. red. F.</w:t>
      </w:r>
      <w:r w:rsidR="005C490C">
        <w:rPr>
          <w:rFonts w:ascii="Times New Roman" w:hAnsi="Times New Roman" w:cs="Times New Roman"/>
          <w:sz w:val="28"/>
          <w:szCs w:val="28"/>
          <w:lang w:val="az-Latn-AZ"/>
        </w:rPr>
        <w:t xml:space="preserve"> E. Quliyev ; ön söz </w:t>
      </w:r>
      <w:r w:rsidRPr="00430FD6">
        <w:rPr>
          <w:rFonts w:ascii="Times New Roman" w:hAnsi="Times New Roman" w:cs="Times New Roman"/>
          <w:sz w:val="28"/>
          <w:szCs w:val="28"/>
          <w:lang w:val="az-Latn-AZ"/>
        </w:rPr>
        <w:t>muəl. B. M. Vahabzadə ; tərc. İ. İ. İbrahimov .Bak</w:t>
      </w:r>
      <w:r w:rsidRPr="00B345FC">
        <w:rPr>
          <w:rFonts w:ascii="Times New Roman" w:hAnsi="Times New Roman" w:cs="Times New Roman"/>
          <w:sz w:val="28"/>
          <w:szCs w:val="28"/>
          <w:lang w:val="az-Latn-AZ"/>
        </w:rPr>
        <w:t>ı : Şərq-Qərb, 2009.</w:t>
      </w:r>
    </w:p>
    <w:p w:rsidR="00675DE6" w:rsidRDefault="009F0186" w:rsidP="00D137E4">
      <w:pPr>
        <w:spacing w:line="360" w:lineRule="auto"/>
        <w:jc w:val="both"/>
        <w:rPr>
          <w:rFonts w:ascii="Times New Roman" w:hAnsi="Times New Roman" w:cs="Times New Roman"/>
          <w:sz w:val="28"/>
          <w:szCs w:val="28"/>
          <w:lang w:val="az-Latn-AZ"/>
        </w:rPr>
      </w:pPr>
      <w:r w:rsidRPr="009F0186">
        <w:rPr>
          <w:rFonts w:ascii="Times New Roman" w:hAnsi="Times New Roman" w:cs="Times New Roman"/>
          <w:sz w:val="28"/>
          <w:szCs w:val="28"/>
          <w:lang w:val="az-Latn-AZ"/>
        </w:rPr>
        <w:t>7. Abasov R. Bagımsız Kırgızı</w:t>
      </w:r>
      <w:r>
        <w:rPr>
          <w:rFonts w:ascii="Times New Roman" w:hAnsi="Times New Roman" w:cs="Times New Roman"/>
          <w:sz w:val="28"/>
          <w:szCs w:val="28"/>
          <w:lang w:val="az-Latn-AZ"/>
        </w:rPr>
        <w:t>stan.</w:t>
      </w:r>
      <w:r w:rsidRPr="009F018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w:t>
      </w:r>
      <w:r w:rsidRPr="009F0186">
        <w:rPr>
          <w:rFonts w:ascii="Times New Roman" w:hAnsi="Times New Roman" w:cs="Times New Roman"/>
          <w:sz w:val="28"/>
          <w:szCs w:val="28"/>
          <w:lang w:val="az-Latn-AZ"/>
        </w:rPr>
        <w:t>pek yolunda on zor yıl.</w:t>
      </w:r>
      <w:r>
        <w:rPr>
          <w:rFonts w:ascii="Times New Roman" w:hAnsi="Times New Roman" w:cs="Times New Roman"/>
          <w:sz w:val="28"/>
          <w:szCs w:val="28"/>
          <w:lang w:val="az-Latn-AZ"/>
        </w:rPr>
        <w:t xml:space="preserve"> </w:t>
      </w:r>
      <w:r w:rsidRPr="00675DE6">
        <w:rPr>
          <w:rFonts w:ascii="Times New Roman" w:hAnsi="Times New Roman" w:cs="Times New Roman"/>
          <w:sz w:val="28"/>
          <w:szCs w:val="28"/>
          <w:lang w:val="az-Latn-AZ"/>
        </w:rPr>
        <w:t>Avrasiya Etüdleri, 2002,№ 1</w:t>
      </w:r>
    </w:p>
    <w:p w:rsidR="00430FD6" w:rsidRDefault="00675DE6" w:rsidP="00D137E4">
      <w:pPr>
        <w:spacing w:line="360" w:lineRule="auto"/>
        <w:jc w:val="both"/>
        <w:rPr>
          <w:rFonts w:ascii="Times New Roman" w:hAnsi="Times New Roman" w:cs="Times New Roman"/>
          <w:sz w:val="28"/>
          <w:szCs w:val="28"/>
          <w:lang w:val="az-Latn-AZ"/>
        </w:rPr>
      </w:pPr>
      <w:r w:rsidRPr="00675DE6">
        <w:rPr>
          <w:rFonts w:ascii="Times New Roman" w:hAnsi="Times New Roman" w:cs="Times New Roman"/>
          <w:sz w:val="28"/>
          <w:szCs w:val="28"/>
          <w:lang w:val="az-Latn-AZ"/>
        </w:rPr>
        <w:t xml:space="preserve">8. Aydın T. Türkiye Orta Asiya türk cümhuriyyetleri arasında ekonomik iliskiler. </w:t>
      </w:r>
      <w:r w:rsidRPr="008E0AD7">
        <w:rPr>
          <w:rFonts w:ascii="Times New Roman" w:hAnsi="Times New Roman" w:cs="Times New Roman"/>
          <w:sz w:val="28"/>
          <w:szCs w:val="28"/>
          <w:lang w:val="az-Latn-AZ"/>
        </w:rPr>
        <w:t>Yeni türk dergisi, 1997, 15.</w:t>
      </w:r>
    </w:p>
    <w:p w:rsidR="00C52C4D" w:rsidRDefault="00B34FD0" w:rsidP="00B34FD0">
      <w:pPr>
        <w:jc w:val="both"/>
        <w:rPr>
          <w:rFonts w:ascii="Times New Roman" w:hAnsi="Times New Roman" w:cs="Times New Roman"/>
          <w:sz w:val="28"/>
          <w:szCs w:val="28"/>
          <w:lang w:val="az-Latn-AZ"/>
        </w:rPr>
      </w:pPr>
      <w:r>
        <w:rPr>
          <w:rFonts w:ascii="Times New Roman" w:hAnsi="Times New Roman" w:cs="Times New Roman"/>
          <w:sz w:val="28"/>
          <w:szCs w:val="28"/>
          <w:lang w:val="az-Latn-AZ"/>
        </w:rPr>
        <w:t>9.Qurbanov R.Türk xalqlarının tarixi. II cild, Bakı, 2011</w:t>
      </w:r>
      <w:r w:rsidR="00430FD6" w:rsidRPr="00B345FC">
        <w:rPr>
          <w:rFonts w:ascii="Times New Roman" w:hAnsi="Times New Roman" w:cs="Times New Roman"/>
          <w:sz w:val="28"/>
          <w:szCs w:val="28"/>
          <w:lang w:val="az-Latn-AZ"/>
        </w:rPr>
        <w:t xml:space="preserve">     </w:t>
      </w:r>
    </w:p>
    <w:p w:rsidR="00430FD6" w:rsidRPr="00064E8F" w:rsidRDefault="00C52C4D" w:rsidP="00D137E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430FD6" w:rsidRPr="00064E8F">
        <w:rPr>
          <w:rFonts w:ascii="Times New Roman" w:hAnsi="Times New Roman" w:cs="Times New Roman"/>
          <w:sz w:val="28"/>
          <w:szCs w:val="28"/>
          <w:lang w:val="az-Latn-AZ"/>
        </w:rPr>
        <w:t>Qırğızıstan 31 avqust 1991-ci ildə özünü suveren və müstəqil respublika elan etdi. 1991-ci ilin oktyabr ayında Ə. Akayev alternativsiz əsasda səslərin 96%-ni toplayaraq legitim prezident oldu. Ölkə parlamenti Ali Sovet- Jokorku Keneş ikipalatalı sistemdən ibarə</w:t>
      </w:r>
      <w:r w:rsidR="009439CA">
        <w:rPr>
          <w:rFonts w:ascii="Times New Roman" w:hAnsi="Times New Roman" w:cs="Times New Roman"/>
          <w:sz w:val="28"/>
          <w:szCs w:val="28"/>
          <w:lang w:val="az-Latn-AZ"/>
        </w:rPr>
        <w:t>t idi</w:t>
      </w:r>
      <w:r w:rsidR="00430FD6" w:rsidRPr="00064E8F">
        <w:rPr>
          <w:rFonts w:ascii="Times New Roman" w:hAnsi="Times New Roman" w:cs="Times New Roman"/>
          <w:sz w:val="28"/>
          <w:szCs w:val="28"/>
          <w:lang w:val="az-Latn-AZ"/>
        </w:rPr>
        <w:t>: Xalq nümayəndələri palatası (5 il müddətinə seçilən 70 yerdən ibarətdir) və Qanunverici Məclis (35 yer). 5 may 1993-cü ildə Konstitusiya qəbul olundu. Onun əsasında prezident geniş səlahiyyətlər aldı. Bununla yanaşı, güclü parlament də formalaşdı. 10 fevral 1996-cı ildə Ə. Akayevin təklifi ilə Konstitusiyada dəyişikliklər edildi. Bu dəyişikliklə</w:t>
      </w:r>
      <w:r w:rsidR="009439CA">
        <w:rPr>
          <w:rFonts w:ascii="Times New Roman" w:hAnsi="Times New Roman" w:cs="Times New Roman"/>
          <w:sz w:val="28"/>
          <w:szCs w:val="28"/>
          <w:lang w:val="az-Latn-AZ"/>
        </w:rPr>
        <w:t xml:space="preserve">r prezident </w:t>
      </w:r>
      <w:r w:rsidR="00430FD6" w:rsidRPr="00064E8F">
        <w:rPr>
          <w:rFonts w:ascii="Times New Roman" w:hAnsi="Times New Roman" w:cs="Times New Roman"/>
          <w:sz w:val="28"/>
          <w:szCs w:val="28"/>
          <w:lang w:val="az-Latn-AZ"/>
        </w:rPr>
        <w:t>funksiyalarının genişləndirilməsi hesabına qanunverici orqanın səlahiyyətlə</w:t>
      </w:r>
      <w:r w:rsidR="009439CA">
        <w:rPr>
          <w:rFonts w:ascii="Times New Roman" w:hAnsi="Times New Roman" w:cs="Times New Roman"/>
          <w:sz w:val="28"/>
          <w:szCs w:val="28"/>
          <w:lang w:val="az-Latn-AZ"/>
        </w:rPr>
        <w:t xml:space="preserve">rinin </w:t>
      </w:r>
      <w:r w:rsidR="00430FD6" w:rsidRPr="00064E8F">
        <w:rPr>
          <w:rFonts w:ascii="Times New Roman" w:hAnsi="Times New Roman" w:cs="Times New Roman"/>
          <w:sz w:val="28"/>
          <w:szCs w:val="28"/>
          <w:lang w:val="az-Latn-AZ"/>
        </w:rPr>
        <w:t>məhdudlaşdırılmasını nəzərdə tuturdu.</w:t>
      </w:r>
    </w:p>
    <w:p w:rsidR="00430FD6" w:rsidRPr="00064E8F" w:rsidRDefault="00430FD6" w:rsidP="00D137E4">
      <w:pPr>
        <w:spacing w:line="360" w:lineRule="auto"/>
        <w:jc w:val="both"/>
        <w:rPr>
          <w:rFonts w:ascii="Times New Roman" w:hAnsi="Times New Roman" w:cs="Times New Roman"/>
          <w:sz w:val="28"/>
          <w:szCs w:val="28"/>
          <w:lang w:val="az-Latn-AZ"/>
        </w:rPr>
      </w:pPr>
      <w:r w:rsidRPr="00064E8F">
        <w:rPr>
          <w:rFonts w:ascii="Times New Roman" w:hAnsi="Times New Roman" w:cs="Times New Roman"/>
          <w:sz w:val="28"/>
          <w:szCs w:val="28"/>
          <w:lang w:val="az-Latn-AZ"/>
        </w:rPr>
        <w:t xml:space="preserve">         Respublika müstəqilliyinin ilk günlərindən SSRİ-dən varis qalan ağır milli məsələ ilə qarşılaşdı: şimalda qırğızlarla slavyanlar, cənubda isə qırğızlarla özbəklər arasında. Torpaq haqqında 1992-ci il qanunu “yerlilərlə” “gəlmələr” arasında münasibətlə</w:t>
      </w:r>
      <w:r w:rsidR="009439CA">
        <w:rPr>
          <w:rFonts w:ascii="Times New Roman" w:hAnsi="Times New Roman" w:cs="Times New Roman"/>
          <w:sz w:val="28"/>
          <w:szCs w:val="28"/>
          <w:lang w:val="az-Latn-AZ"/>
        </w:rPr>
        <w:t xml:space="preserve">ri daha da </w:t>
      </w:r>
      <w:r w:rsidRPr="00064E8F">
        <w:rPr>
          <w:rFonts w:ascii="Times New Roman" w:hAnsi="Times New Roman" w:cs="Times New Roman"/>
          <w:sz w:val="28"/>
          <w:szCs w:val="28"/>
          <w:lang w:val="az-Latn-AZ"/>
        </w:rPr>
        <w:t>kəskinləşdirdi. Ancaq ölkə rəhbərliyinin gördüyü tədbirlər iğtişaşlardan yayınmaq imkanı yaratdı. Hökumət kompromisli milli siyasət yeritməyə çalışırdı. Rusiya ilə münasibətlərin qurulması prosesində Qırğızıstanda rus və digər slavyan xalqlarının yaşaması faktı diqqət mərkəzində dururdu. Ancaq respublikada yaşayış səviyyəsinin aşağı düşməsi 1992-1993-cü illərdə 100 mindən çox rusun Rusiya Federasiyasına köçməsinə səbəb oldu. 1999-cu ilin sonunda rusdilli əhalinin miqrasiyası gücləndi.</w:t>
      </w:r>
    </w:p>
    <w:p w:rsidR="00430FD6" w:rsidRPr="00064E8F" w:rsidRDefault="00430FD6" w:rsidP="00D137E4">
      <w:pPr>
        <w:spacing w:line="360" w:lineRule="auto"/>
        <w:jc w:val="both"/>
        <w:rPr>
          <w:rFonts w:ascii="Times New Roman" w:hAnsi="Times New Roman" w:cs="Times New Roman"/>
          <w:sz w:val="28"/>
          <w:szCs w:val="28"/>
          <w:lang w:val="az-Latn-AZ"/>
        </w:rPr>
      </w:pPr>
      <w:r w:rsidRPr="00064E8F">
        <w:rPr>
          <w:rFonts w:ascii="Times New Roman" w:hAnsi="Times New Roman" w:cs="Times New Roman"/>
          <w:sz w:val="28"/>
          <w:szCs w:val="28"/>
          <w:lang w:val="az-Latn-AZ"/>
        </w:rPr>
        <w:t xml:space="preserve">      Müstəqilliyin ilk illərində aparılan qərbyönümlü siyasət, sosial-iqtisadi islahatların eyforiyası köhnə iqtisadi əlaqələrin bərpası və inteqrasiya prosesinə mənfi təsir göstərirdi. Bütün bunlar və respublikanın cənubunda mücahidlərin hərbi terrorist hərəkatının genişlənməsi Qırğızıstan üçün Rusiyanın rolunu artırırdı. Qırğızıstanla Rusiyanın əməkdaşlığı nəticəsində regionda təhlükəsizliyin qorunub saxlanılması və sərhədlərə nəzarət, narkobizneslə mübarizə üzrə birgə tədbirlərin həyata keçirilməsi gücləndi.1990-cı ilin əvvəllərində kütləvi dini özünüdərk prosesi göstərdi ki, dini-mənəvi dəyərlərin inkişafının qarşısını almaq olmaz. Buna </w:t>
      </w:r>
      <w:r w:rsidRPr="00064E8F">
        <w:rPr>
          <w:rFonts w:ascii="Times New Roman" w:hAnsi="Times New Roman" w:cs="Times New Roman"/>
          <w:sz w:val="28"/>
          <w:szCs w:val="28"/>
          <w:lang w:val="az-Latn-AZ"/>
        </w:rPr>
        <w:lastRenderedPageBreak/>
        <w:t>görə də hökumət 16 dekabr 1991-ci ildə “Vicdan azadlığı və dini təşkilatlar haqqında” qanun qəbul etdi. Respublika vətəndaşlarının 80%-ni müsəlmanlar təşkil edir. Ancaq son illərdə missioner təbliğatının genişlənməsi gənclərin bir qisminin digər dinlərə meyil etməsinə səbəb oldu.</w:t>
      </w:r>
    </w:p>
    <w:p w:rsidR="00430FD6" w:rsidRPr="00064E8F" w:rsidRDefault="00430FD6" w:rsidP="00D137E4">
      <w:pPr>
        <w:spacing w:line="360" w:lineRule="auto"/>
        <w:jc w:val="both"/>
        <w:rPr>
          <w:rFonts w:ascii="Times New Roman" w:hAnsi="Times New Roman" w:cs="Times New Roman"/>
          <w:sz w:val="28"/>
          <w:szCs w:val="28"/>
          <w:lang w:val="az-Latn-AZ"/>
        </w:rPr>
      </w:pPr>
      <w:r w:rsidRPr="00064E8F">
        <w:rPr>
          <w:rFonts w:ascii="Times New Roman" w:hAnsi="Times New Roman" w:cs="Times New Roman"/>
          <w:sz w:val="28"/>
          <w:szCs w:val="28"/>
          <w:lang w:val="az-Latn-AZ"/>
        </w:rPr>
        <w:t xml:space="preserve">        Oş şəhərində müsəlmanların müqəddəs yeri olan Taxtı-Süleyman yerləşir. Dini bayramlarda bura zəvvar axını başlayır. Terrorçular da məhz bu ərazidə öz hərəkətlərini fəallaşdırırdılar. 30 iyul 1999-cu ildə Oş vilayətinin Batıkən rayonunda silahlı terrorçular Tacikistan tərəfdən dövlət sərhədini pozaraq ölkənin içərilərinə soxuldular. Bu ciddi regional problemi aradan qaldırmaq üçün Özbəkistan, Qazaxıstan və Tacikistan Qırğızıstanla birlikdə silahlı qüvvələrin birgə səylərindən istifadə etməyə məcbur oldular.</w:t>
      </w:r>
    </w:p>
    <w:p w:rsidR="00430FD6" w:rsidRPr="00064E8F" w:rsidRDefault="00430FD6" w:rsidP="00D137E4">
      <w:pPr>
        <w:spacing w:line="360" w:lineRule="auto"/>
        <w:jc w:val="both"/>
        <w:rPr>
          <w:rFonts w:ascii="Times New Roman" w:hAnsi="Times New Roman" w:cs="Times New Roman"/>
          <w:sz w:val="28"/>
          <w:szCs w:val="28"/>
          <w:lang w:val="az-Latn-AZ"/>
        </w:rPr>
      </w:pPr>
      <w:r w:rsidRPr="00064E8F">
        <w:rPr>
          <w:rFonts w:ascii="Times New Roman" w:hAnsi="Times New Roman" w:cs="Times New Roman"/>
          <w:sz w:val="28"/>
          <w:szCs w:val="28"/>
          <w:lang w:val="az-Latn-AZ"/>
        </w:rPr>
        <w:t xml:space="preserve">      Qırğızıstan müstəqilliyini elan etdikdən sonra fəal xarici siyasət yeritməyə başladı. MDB-nin üzvü olaraq o, postsovet respublikaları, xüsusilə Rusiya Federasiyası ilə sıx əlaqələrin yaradılmasına əhəmiyyət verirdi. 1992-ci ilin martında Qırğızıstan BMT–nin üzvlüyünə qəbul olundu. </w:t>
      </w:r>
    </w:p>
    <w:p w:rsidR="00430FD6" w:rsidRPr="00064E8F" w:rsidRDefault="00430FD6" w:rsidP="00D137E4">
      <w:pPr>
        <w:spacing w:line="360" w:lineRule="auto"/>
        <w:jc w:val="both"/>
        <w:rPr>
          <w:rFonts w:ascii="Times New Roman" w:hAnsi="Times New Roman" w:cs="Times New Roman"/>
          <w:sz w:val="28"/>
          <w:szCs w:val="28"/>
          <w:lang w:val="az-Latn-AZ"/>
        </w:rPr>
      </w:pPr>
      <w:r w:rsidRPr="00064E8F">
        <w:rPr>
          <w:rFonts w:ascii="Times New Roman" w:hAnsi="Times New Roman" w:cs="Times New Roman"/>
          <w:sz w:val="28"/>
          <w:szCs w:val="28"/>
          <w:lang w:val="az-Latn-AZ"/>
        </w:rPr>
        <w:t xml:space="preserve">    </w:t>
      </w:r>
      <w:r w:rsidR="00D137E4">
        <w:rPr>
          <w:rFonts w:ascii="Times New Roman" w:hAnsi="Times New Roman" w:cs="Times New Roman"/>
          <w:sz w:val="28"/>
          <w:szCs w:val="28"/>
          <w:lang w:val="az-Latn-AZ"/>
        </w:rPr>
        <w:t xml:space="preserve"> </w:t>
      </w:r>
      <w:r w:rsidRPr="00064E8F">
        <w:rPr>
          <w:rFonts w:ascii="Times New Roman" w:hAnsi="Times New Roman" w:cs="Times New Roman"/>
          <w:sz w:val="28"/>
          <w:szCs w:val="28"/>
          <w:lang w:val="az-Latn-AZ"/>
        </w:rPr>
        <w:t xml:space="preserve"> İlk zamanlar Qırğızıstan Dağlıq Qarabağ probleminin həllində bir qədər fəallıq göstə</w:t>
      </w:r>
      <w:r w:rsidR="00D137E4">
        <w:rPr>
          <w:rFonts w:ascii="Times New Roman" w:hAnsi="Times New Roman" w:cs="Times New Roman"/>
          <w:sz w:val="28"/>
          <w:szCs w:val="28"/>
          <w:lang w:val="az-Latn-AZ"/>
        </w:rPr>
        <w:t>rirdi.</w:t>
      </w:r>
      <w:r w:rsidRPr="00064E8F">
        <w:rPr>
          <w:rFonts w:ascii="Times New Roman" w:hAnsi="Times New Roman" w:cs="Times New Roman"/>
          <w:sz w:val="28"/>
          <w:szCs w:val="28"/>
          <w:lang w:val="az-Latn-AZ"/>
        </w:rPr>
        <w:t>12 may 1994-cü ildə Bişkekdə MDB-nin vasitəçiliyi ilə Azərbaycanla Ermənistan arasında atəşkəs haqqında müqavilə</w:t>
      </w:r>
      <w:r w:rsidR="00D137E4">
        <w:rPr>
          <w:rFonts w:ascii="Times New Roman" w:hAnsi="Times New Roman" w:cs="Times New Roman"/>
          <w:sz w:val="28"/>
          <w:szCs w:val="28"/>
          <w:lang w:val="az-Latn-AZ"/>
        </w:rPr>
        <w:t xml:space="preserve"> imzalandı.Qırğızıstan</w:t>
      </w:r>
      <w:r w:rsidRPr="00064E8F">
        <w:rPr>
          <w:rFonts w:ascii="Times New Roman" w:hAnsi="Times New Roman" w:cs="Times New Roman"/>
          <w:sz w:val="28"/>
          <w:szCs w:val="28"/>
          <w:lang w:val="az-Latn-AZ"/>
        </w:rPr>
        <w:t>Ali Sovetinin sə</w:t>
      </w:r>
      <w:r w:rsidR="00D137E4">
        <w:rPr>
          <w:rFonts w:ascii="Times New Roman" w:hAnsi="Times New Roman" w:cs="Times New Roman"/>
          <w:sz w:val="28"/>
          <w:szCs w:val="28"/>
          <w:lang w:val="az-Latn-AZ"/>
        </w:rPr>
        <w:t>dri M.</w:t>
      </w:r>
      <w:r w:rsidRPr="00064E8F">
        <w:rPr>
          <w:rFonts w:ascii="Times New Roman" w:hAnsi="Times New Roman" w:cs="Times New Roman"/>
          <w:sz w:val="28"/>
          <w:szCs w:val="28"/>
          <w:lang w:val="az-Latn-AZ"/>
        </w:rPr>
        <w:t>Şerimkulov bu müqavilənin hazırlanması və imzalanması prosesində fə</w:t>
      </w:r>
      <w:r w:rsidR="00D137E4">
        <w:rPr>
          <w:rFonts w:ascii="Times New Roman" w:hAnsi="Times New Roman" w:cs="Times New Roman"/>
          <w:sz w:val="28"/>
          <w:szCs w:val="28"/>
          <w:lang w:val="az-Latn-AZ"/>
        </w:rPr>
        <w:t>al iştirak etdi.</w:t>
      </w:r>
      <w:r w:rsidRPr="00064E8F">
        <w:rPr>
          <w:rFonts w:ascii="Times New Roman" w:hAnsi="Times New Roman" w:cs="Times New Roman"/>
          <w:sz w:val="28"/>
          <w:szCs w:val="28"/>
          <w:lang w:val="az-Latn-AZ"/>
        </w:rPr>
        <w:t>Ancaq sonralar Qırğızıstanın bu məsələdə fəallığı heçə endirildi</w:t>
      </w:r>
      <w:r w:rsidR="005C490C" w:rsidRPr="00064E8F">
        <w:rPr>
          <w:rFonts w:ascii="Times New Roman" w:hAnsi="Times New Roman" w:cs="Times New Roman"/>
          <w:sz w:val="28"/>
          <w:szCs w:val="28"/>
          <w:lang w:val="az-Latn-AZ"/>
        </w:rPr>
        <w:t>.</w:t>
      </w:r>
    </w:p>
    <w:p w:rsidR="002F6F86" w:rsidRPr="00C321B7" w:rsidRDefault="009439CA" w:rsidP="00D137E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430FD6" w:rsidRPr="00064E8F">
        <w:rPr>
          <w:rFonts w:ascii="Times New Roman" w:hAnsi="Times New Roman" w:cs="Times New Roman"/>
          <w:sz w:val="28"/>
          <w:szCs w:val="28"/>
          <w:lang w:val="az-Latn-AZ"/>
        </w:rPr>
        <w:t>Qırğızıstan türkdilli ölkələrin dövlət başçılarının bütün görüşlərində iştirak edir. Bu görüşlərdən biri 27-28 avqust 1995-ci ildə Bişkekdə keçirildi. Görüşün iştirakçıları qırğız xalqının eposu “Manas”ın 1000 illiyinə həsr olunmuş şənliklərə qatıldılar. Görüşdə iqtisadi əməkdaşlıq və mədəni əlaqələrin inkişafı, qaz və neft yataqlarının birgə istifadəsi məsələləri müzakirə olundu. Bişkek bəyannaməsi qə</w:t>
      </w:r>
      <w:r w:rsidR="00D137E4">
        <w:rPr>
          <w:rFonts w:ascii="Times New Roman" w:hAnsi="Times New Roman" w:cs="Times New Roman"/>
          <w:sz w:val="28"/>
          <w:szCs w:val="28"/>
          <w:lang w:val="az-Latn-AZ"/>
        </w:rPr>
        <w:t>bul olundu.</w:t>
      </w:r>
      <w:r w:rsidR="00430FD6" w:rsidRPr="00064E8F">
        <w:rPr>
          <w:rFonts w:ascii="Times New Roman" w:hAnsi="Times New Roman" w:cs="Times New Roman"/>
          <w:sz w:val="28"/>
          <w:szCs w:val="28"/>
          <w:lang w:val="az-Latn-AZ"/>
        </w:rPr>
        <w:t>21 dekabr 2000-ci ildə Kurmanbek Bakiyev Amangəldi Muraliyevin yerinə</w:t>
      </w:r>
      <w:r w:rsidR="00D137E4">
        <w:rPr>
          <w:rFonts w:ascii="Times New Roman" w:hAnsi="Times New Roman" w:cs="Times New Roman"/>
          <w:sz w:val="28"/>
          <w:szCs w:val="28"/>
          <w:lang w:val="az-Latn-AZ"/>
        </w:rPr>
        <w:t xml:space="preserve"> </w:t>
      </w:r>
      <w:r w:rsidR="00430FD6" w:rsidRPr="00064E8F">
        <w:rPr>
          <w:rFonts w:ascii="Times New Roman" w:hAnsi="Times New Roman" w:cs="Times New Roman"/>
          <w:sz w:val="28"/>
          <w:szCs w:val="28"/>
          <w:lang w:val="az-Latn-AZ"/>
        </w:rPr>
        <w:t>Qırğızıstanın baş naziri tə</w:t>
      </w:r>
      <w:r w:rsidR="00D137E4">
        <w:rPr>
          <w:rFonts w:ascii="Times New Roman" w:hAnsi="Times New Roman" w:cs="Times New Roman"/>
          <w:sz w:val="28"/>
          <w:szCs w:val="28"/>
          <w:lang w:val="az-Latn-AZ"/>
        </w:rPr>
        <w:t>yin olundu.</w:t>
      </w:r>
      <w:r w:rsidR="00430FD6" w:rsidRPr="00064E8F">
        <w:rPr>
          <w:rFonts w:ascii="Times New Roman" w:hAnsi="Times New Roman" w:cs="Times New Roman"/>
          <w:sz w:val="28"/>
          <w:szCs w:val="28"/>
          <w:lang w:val="az-Latn-AZ"/>
        </w:rPr>
        <w:t>Ancaq kabinetin tərkibi</w:t>
      </w:r>
      <w:r w:rsidR="00D137E4">
        <w:rPr>
          <w:rFonts w:ascii="Times New Roman" w:hAnsi="Times New Roman" w:cs="Times New Roman"/>
          <w:sz w:val="28"/>
          <w:szCs w:val="28"/>
          <w:lang w:val="az-Latn-AZ"/>
        </w:rPr>
        <w:t xml:space="preserve"> </w:t>
      </w:r>
      <w:r w:rsidR="00430FD6" w:rsidRPr="00064E8F">
        <w:rPr>
          <w:rFonts w:ascii="Times New Roman" w:hAnsi="Times New Roman" w:cs="Times New Roman"/>
          <w:sz w:val="28"/>
          <w:szCs w:val="28"/>
          <w:lang w:val="az-Latn-AZ"/>
        </w:rPr>
        <w:t>təzələnmədi.</w:t>
      </w:r>
      <w:r w:rsidR="00D137E4">
        <w:rPr>
          <w:rFonts w:ascii="Times New Roman" w:hAnsi="Times New Roman" w:cs="Times New Roman"/>
          <w:sz w:val="28"/>
          <w:szCs w:val="28"/>
          <w:lang w:val="az-Latn-AZ"/>
        </w:rPr>
        <w:t xml:space="preserve"> </w:t>
      </w:r>
      <w:r w:rsidR="00430FD6" w:rsidRPr="00064E8F">
        <w:rPr>
          <w:rFonts w:ascii="Times New Roman" w:hAnsi="Times New Roman" w:cs="Times New Roman"/>
          <w:sz w:val="28"/>
          <w:szCs w:val="28"/>
          <w:lang w:val="az-Latn-AZ"/>
        </w:rPr>
        <w:lastRenderedPageBreak/>
        <w:t>Qırğızıstanda növbəti prezident seçkiləri alternativ əsasda 23 dekabr 2000-ci ildə keçirildi. Ə.Akayev 74% səs toplayaraq qələbə qazandı. 27 fevral və 13 mart 2005-ci ildə Qırğızıstanda yeni parlament seçkiləri keçirildi. 75 parlament yerinə 400 namizəd iddia edirdi. Ölkənin ali qanunverici orqanında mütləq əksəriyyəti (90%-ə qədər) hökumətyönlü və neytral deputatlar qazandılar. Bu isə xalqın narazılığının partlayışına, ölkədə vəziyyətin kəskin surətdə</w:t>
      </w:r>
      <w:r w:rsidR="00BB5FBC">
        <w:rPr>
          <w:rFonts w:ascii="Times New Roman" w:hAnsi="Times New Roman" w:cs="Times New Roman"/>
          <w:sz w:val="28"/>
          <w:szCs w:val="28"/>
          <w:lang w:val="az-Latn-AZ"/>
        </w:rPr>
        <w:t xml:space="preserve"> </w:t>
      </w:r>
      <w:r w:rsidR="00430FD6" w:rsidRPr="00064E8F">
        <w:rPr>
          <w:rFonts w:ascii="Times New Roman" w:hAnsi="Times New Roman" w:cs="Times New Roman"/>
          <w:sz w:val="28"/>
          <w:szCs w:val="28"/>
          <w:lang w:val="az-Latn-AZ"/>
        </w:rPr>
        <w:t>gərginləşməsinə</w:t>
      </w:r>
      <w:r w:rsidR="00D137E4">
        <w:rPr>
          <w:rFonts w:ascii="Times New Roman" w:hAnsi="Times New Roman" w:cs="Times New Roman"/>
          <w:sz w:val="28"/>
          <w:szCs w:val="28"/>
          <w:lang w:val="az-Latn-AZ"/>
        </w:rPr>
        <w:t xml:space="preserve"> </w:t>
      </w:r>
      <w:r w:rsidR="00430FD6" w:rsidRPr="00064E8F">
        <w:rPr>
          <w:rFonts w:ascii="Times New Roman" w:hAnsi="Times New Roman" w:cs="Times New Roman"/>
          <w:sz w:val="28"/>
          <w:szCs w:val="28"/>
          <w:lang w:val="az-Latn-AZ"/>
        </w:rPr>
        <w:t>və</w:t>
      </w:r>
      <w:r w:rsidR="00C321B7" w:rsidRPr="00064E8F">
        <w:rPr>
          <w:rFonts w:ascii="Times New Roman" w:hAnsi="Times New Roman" w:cs="Times New Roman"/>
          <w:sz w:val="28"/>
          <w:szCs w:val="28"/>
          <w:lang w:val="az-Latn-AZ"/>
        </w:rPr>
        <w:t xml:space="preserve"> </w:t>
      </w:r>
      <w:r w:rsidR="00430FD6" w:rsidRPr="00064E8F">
        <w:rPr>
          <w:rFonts w:ascii="Times New Roman" w:hAnsi="Times New Roman" w:cs="Times New Roman"/>
          <w:sz w:val="28"/>
          <w:szCs w:val="28"/>
          <w:lang w:val="az-Latn-AZ"/>
        </w:rPr>
        <w:t>mövcud rejimin devrilməsinə səbəb oldu.</w:t>
      </w:r>
      <w:r w:rsidR="002F6F86" w:rsidRPr="002F6F86">
        <w:rPr>
          <w:rFonts w:eastAsia="+mj-ea"/>
          <w:color w:val="000000"/>
          <w:kern w:val="24"/>
          <w:sz w:val="58"/>
          <w:szCs w:val="58"/>
          <w:lang w:val="az-Latn-AZ"/>
        </w:rPr>
        <w:t xml:space="preserve"> </w:t>
      </w:r>
      <w:r w:rsidR="00C321B7" w:rsidRPr="00C321B7">
        <w:rPr>
          <w:rFonts w:eastAsia="+mj-ea"/>
          <w:color w:val="000000"/>
          <w:kern w:val="24"/>
          <w:sz w:val="58"/>
          <w:szCs w:val="58"/>
          <w:lang w:val="az-Latn-AZ"/>
        </w:rPr>
        <w:t> </w:t>
      </w:r>
      <w:r w:rsidR="00C321B7" w:rsidRPr="00C321B7">
        <w:rPr>
          <w:rFonts w:ascii="Times New Roman" w:eastAsia="+mj-ea" w:hAnsi="Times New Roman" w:cs="Times New Roman"/>
          <w:bCs/>
          <w:color w:val="000000"/>
          <w:kern w:val="24"/>
          <w:sz w:val="28"/>
          <w:szCs w:val="28"/>
          <w:lang w:val="az-Latn-AZ"/>
        </w:rPr>
        <w:t xml:space="preserve">Əsgər Akayevi </w:t>
      </w:r>
      <w:r w:rsidR="00C321B7" w:rsidRPr="00C321B7">
        <w:rPr>
          <w:rFonts w:ascii="Times New Roman" w:eastAsia="+mj-ea" w:hAnsi="Times New Roman" w:cs="Times New Roman"/>
          <w:color w:val="000000"/>
          <w:kern w:val="24"/>
          <w:sz w:val="28"/>
          <w:szCs w:val="28"/>
          <w:lang w:val="az-Latn-AZ"/>
        </w:rPr>
        <w:t>və</w:t>
      </w:r>
      <w:r>
        <w:rPr>
          <w:rFonts w:ascii="Times New Roman" w:eastAsia="+mj-ea" w:hAnsi="Times New Roman" w:cs="Times New Roman"/>
          <w:color w:val="000000"/>
          <w:kern w:val="24"/>
          <w:sz w:val="28"/>
          <w:szCs w:val="28"/>
          <w:lang w:val="az-Latn-AZ"/>
        </w:rPr>
        <w:t xml:space="preserve"> onun </w:t>
      </w:r>
      <w:r w:rsidR="00C321B7" w:rsidRPr="00C321B7">
        <w:rPr>
          <w:rFonts w:ascii="Times New Roman" w:eastAsia="+mj-ea" w:hAnsi="Times New Roman" w:cs="Times New Roman"/>
          <w:color w:val="000000"/>
          <w:kern w:val="24"/>
          <w:sz w:val="28"/>
          <w:szCs w:val="28"/>
          <w:lang w:val="az-Latn-AZ"/>
        </w:rPr>
        <w:t xml:space="preserve">hakimiyyəti dövrünü xarakterizə edərkən  onun da bir çox  postsovet ölkələrinin rəhbərləri kimi sovet dövrünün məhsulu olan, </w:t>
      </w:r>
      <w:r w:rsidR="00C321B7" w:rsidRPr="00C321B7">
        <w:rPr>
          <w:rFonts w:ascii="Times New Roman" w:eastAsia="+mj-ea" w:hAnsi="Times New Roman" w:cs="Times New Roman"/>
          <w:bCs/>
          <w:color w:val="000000"/>
          <w:kern w:val="24"/>
          <w:sz w:val="28"/>
          <w:szCs w:val="28"/>
          <w:lang w:val="az-Latn-AZ"/>
        </w:rPr>
        <w:t>kom</w:t>
      </w:r>
      <w:r w:rsidR="00D137E4">
        <w:rPr>
          <w:rFonts w:ascii="Times New Roman" w:eastAsia="+mj-ea" w:hAnsi="Times New Roman" w:cs="Times New Roman"/>
          <w:bCs/>
          <w:color w:val="000000"/>
          <w:kern w:val="24"/>
          <w:sz w:val="28"/>
          <w:szCs w:val="28"/>
          <w:lang w:val="az-Latn-AZ"/>
        </w:rPr>
        <w:t>m</w:t>
      </w:r>
      <w:r w:rsidR="00C321B7" w:rsidRPr="00C321B7">
        <w:rPr>
          <w:rFonts w:ascii="Times New Roman" w:eastAsia="+mj-ea" w:hAnsi="Times New Roman" w:cs="Times New Roman"/>
          <w:bCs/>
          <w:color w:val="000000"/>
          <w:kern w:val="24"/>
          <w:sz w:val="28"/>
          <w:szCs w:val="28"/>
          <w:lang w:val="az-Latn-AZ"/>
        </w:rPr>
        <w:t>unizm ideologiyasının daşıyıcısı</w:t>
      </w:r>
      <w:r w:rsidR="00D137E4">
        <w:rPr>
          <w:rFonts w:ascii="Times New Roman" w:eastAsia="+mj-ea" w:hAnsi="Times New Roman" w:cs="Times New Roman"/>
          <w:color w:val="000000"/>
          <w:kern w:val="24"/>
          <w:sz w:val="28"/>
          <w:szCs w:val="28"/>
          <w:lang w:val="az-Latn-AZ"/>
        </w:rPr>
        <w:t xml:space="preserve"> olduğunun şahidi oluruq.</w:t>
      </w:r>
      <w:r w:rsidR="00C321B7" w:rsidRPr="00C321B7">
        <w:rPr>
          <w:rFonts w:ascii="Times New Roman" w:eastAsia="+mj-ea" w:hAnsi="Times New Roman" w:cs="Times New Roman"/>
          <w:bCs/>
          <w:color w:val="000000"/>
          <w:kern w:val="24"/>
          <w:sz w:val="28"/>
          <w:szCs w:val="28"/>
          <w:lang w:val="az-Latn-AZ"/>
        </w:rPr>
        <w:t>Despotizm, şəxsiyyətə pərəstiş, avtoritar rejimə meyl və</w:t>
      </w:r>
      <w:r w:rsidR="00D137E4">
        <w:rPr>
          <w:rFonts w:ascii="Times New Roman" w:eastAsia="+mj-ea" w:hAnsi="Times New Roman" w:cs="Times New Roman"/>
          <w:bCs/>
          <w:color w:val="000000"/>
          <w:kern w:val="24"/>
          <w:sz w:val="28"/>
          <w:szCs w:val="28"/>
          <w:lang w:val="az-Latn-AZ"/>
        </w:rPr>
        <w:t xml:space="preserve"> s.</w:t>
      </w:r>
      <w:r w:rsidR="00C321B7" w:rsidRPr="00C321B7">
        <w:rPr>
          <w:rFonts w:ascii="Times New Roman" w:eastAsia="+mj-ea" w:hAnsi="Times New Roman" w:cs="Times New Roman"/>
          <w:color w:val="000000"/>
          <w:kern w:val="24"/>
          <w:sz w:val="28"/>
          <w:szCs w:val="28"/>
          <w:lang w:val="az-Latn-AZ"/>
        </w:rPr>
        <w:t xml:space="preserve">Əsgər Akayevdən və Qırğızıstandanda yan keçməmişdi. Bütün bunlar isə </w:t>
      </w:r>
      <w:r w:rsidR="00C321B7" w:rsidRPr="00C321B7">
        <w:rPr>
          <w:rFonts w:ascii="Times New Roman" w:eastAsia="+mj-ea" w:hAnsi="Times New Roman" w:cs="Times New Roman"/>
          <w:bCs/>
          <w:color w:val="000000"/>
          <w:kern w:val="24"/>
          <w:sz w:val="28"/>
          <w:szCs w:val="28"/>
          <w:lang w:val="az-Latn-AZ"/>
        </w:rPr>
        <w:t xml:space="preserve">xalqın ona qarşı etirazlarına və  sonda dövlət çevrilişinə </w:t>
      </w:r>
      <w:r w:rsidR="00C321B7" w:rsidRPr="00C321B7">
        <w:rPr>
          <w:rFonts w:ascii="Times New Roman" w:eastAsia="+mj-ea" w:hAnsi="Times New Roman" w:cs="Times New Roman"/>
          <w:color w:val="000000"/>
          <w:kern w:val="24"/>
          <w:sz w:val="28"/>
          <w:szCs w:val="28"/>
          <w:lang w:val="az-Latn-AZ"/>
        </w:rPr>
        <w:t xml:space="preserve">səbəb oldu. Belə ki, 2005-ci ilin mart ayında keçirilmiş parlament seçkiləri sonrası beynəlxalq təşkilatlar </w:t>
      </w:r>
      <w:r w:rsidR="00C321B7" w:rsidRPr="00C321B7">
        <w:rPr>
          <w:rFonts w:ascii="Times New Roman" w:eastAsia="+mj-ea" w:hAnsi="Times New Roman" w:cs="Times New Roman"/>
          <w:bCs/>
          <w:color w:val="000000"/>
          <w:kern w:val="24"/>
          <w:sz w:val="28"/>
          <w:szCs w:val="28"/>
          <w:lang w:val="az-Latn-AZ"/>
        </w:rPr>
        <w:t>seçkilərin qeyri-ədalətli keçdiy</w:t>
      </w:r>
      <w:r w:rsidR="00C321B7" w:rsidRPr="00C321B7">
        <w:rPr>
          <w:rFonts w:ascii="Times New Roman" w:eastAsia="+mj-ea" w:hAnsi="Times New Roman" w:cs="Times New Roman"/>
          <w:color w:val="000000"/>
          <w:kern w:val="24"/>
          <w:sz w:val="28"/>
          <w:szCs w:val="28"/>
          <w:lang w:val="az-Latn-AZ"/>
        </w:rPr>
        <w:t>ini, qayda pozuntularının olduğunu qeyd etdilə</w:t>
      </w:r>
      <w:r w:rsidR="00D137E4">
        <w:rPr>
          <w:rFonts w:ascii="Times New Roman" w:eastAsia="+mj-ea" w:hAnsi="Times New Roman" w:cs="Times New Roman"/>
          <w:color w:val="000000"/>
          <w:kern w:val="24"/>
          <w:sz w:val="28"/>
          <w:szCs w:val="28"/>
          <w:lang w:val="az-Latn-AZ"/>
        </w:rPr>
        <w:t xml:space="preserve">r. </w:t>
      </w:r>
      <w:r w:rsidR="00C321B7" w:rsidRPr="00C321B7">
        <w:rPr>
          <w:rFonts w:ascii="Times New Roman" w:eastAsia="+mj-ea" w:hAnsi="Times New Roman" w:cs="Times New Roman"/>
          <w:color w:val="000000"/>
          <w:kern w:val="24"/>
          <w:sz w:val="28"/>
          <w:szCs w:val="28"/>
          <w:lang w:val="az-Latn-AZ"/>
        </w:rPr>
        <w:t>Bu isə xalq arasında Əsgər Akayevə olan etirazların daha da böyüməsinə və kütləvi ixtişaşların yaranması ilə nəticələ</w:t>
      </w:r>
      <w:r w:rsidR="00D137E4">
        <w:rPr>
          <w:rFonts w:ascii="Times New Roman" w:eastAsia="+mj-ea" w:hAnsi="Times New Roman" w:cs="Times New Roman"/>
          <w:color w:val="000000"/>
          <w:kern w:val="24"/>
          <w:sz w:val="28"/>
          <w:szCs w:val="28"/>
          <w:lang w:val="az-Latn-AZ"/>
        </w:rPr>
        <w:t>ndi.</w:t>
      </w:r>
      <w:r w:rsidR="00C321B7" w:rsidRPr="00C321B7">
        <w:rPr>
          <w:rFonts w:ascii="Times New Roman" w:eastAsia="+mj-ea" w:hAnsi="Times New Roman" w:cs="Times New Roman"/>
          <w:color w:val="000000"/>
          <w:kern w:val="24"/>
          <w:sz w:val="28"/>
          <w:szCs w:val="28"/>
          <w:lang w:val="az-Latn-AZ"/>
        </w:rPr>
        <w:t xml:space="preserve">Tarixə </w:t>
      </w:r>
      <w:r w:rsidR="00C321B7" w:rsidRPr="00C321B7">
        <w:rPr>
          <w:rFonts w:ascii="Times New Roman" w:eastAsia="+mj-ea" w:hAnsi="Times New Roman" w:cs="Times New Roman"/>
          <w:bCs/>
          <w:color w:val="000000"/>
          <w:kern w:val="24"/>
          <w:sz w:val="28"/>
          <w:szCs w:val="28"/>
          <w:lang w:val="az-Latn-AZ"/>
        </w:rPr>
        <w:t xml:space="preserve">“Zambaq inqilabı” </w:t>
      </w:r>
      <w:r w:rsidR="00C321B7" w:rsidRPr="00C321B7">
        <w:rPr>
          <w:rFonts w:ascii="Times New Roman" w:eastAsia="+mj-ea" w:hAnsi="Times New Roman" w:cs="Times New Roman"/>
          <w:color w:val="000000"/>
          <w:kern w:val="24"/>
          <w:sz w:val="28"/>
          <w:szCs w:val="28"/>
          <w:lang w:val="az-Latn-AZ"/>
        </w:rPr>
        <w:t>adı ilə düşən bu hadisələrin nəticəsində Əsgər Akayev müxalifətin ona qarşı yaratdığı koalisiyanın rəhbərliyi ilə hakimiyyətdən devrildi.</w:t>
      </w:r>
    </w:p>
    <w:p w:rsidR="008E0AD7" w:rsidRDefault="00430FD6" w:rsidP="00D137E4">
      <w:pPr>
        <w:spacing w:line="360" w:lineRule="auto"/>
        <w:jc w:val="both"/>
        <w:rPr>
          <w:rFonts w:ascii="Times New Roman" w:hAnsi="Times New Roman" w:cs="Times New Roman"/>
          <w:sz w:val="28"/>
          <w:szCs w:val="28"/>
          <w:lang w:val="az-Latn-AZ"/>
        </w:rPr>
      </w:pPr>
      <w:r w:rsidRPr="002F6F86">
        <w:rPr>
          <w:rFonts w:ascii="Times New Roman" w:hAnsi="Times New Roman" w:cs="Times New Roman"/>
          <w:sz w:val="28"/>
          <w:szCs w:val="28"/>
          <w:lang w:val="az-Latn-AZ"/>
        </w:rPr>
        <w:t xml:space="preserve"> </w:t>
      </w:r>
      <w:r w:rsidR="009439CA">
        <w:rPr>
          <w:rFonts w:ascii="Times New Roman" w:hAnsi="Times New Roman" w:cs="Times New Roman"/>
          <w:sz w:val="28"/>
          <w:szCs w:val="28"/>
          <w:lang w:val="az-Latn-AZ"/>
        </w:rPr>
        <w:t xml:space="preserve">         </w:t>
      </w:r>
      <w:r w:rsidRPr="002F6F86">
        <w:rPr>
          <w:rFonts w:ascii="Times New Roman" w:hAnsi="Times New Roman" w:cs="Times New Roman"/>
          <w:sz w:val="28"/>
          <w:szCs w:val="28"/>
          <w:lang w:val="az-Latn-AZ"/>
        </w:rPr>
        <w:t xml:space="preserve">Ölkənin paytaxtında başlanan “Zanbaq inqilabı” prezident və hökumətin istefası şüarı altında gedirdi. </w:t>
      </w:r>
      <w:r w:rsidRPr="00064E8F">
        <w:rPr>
          <w:rFonts w:ascii="Times New Roman" w:hAnsi="Times New Roman" w:cs="Times New Roman"/>
          <w:sz w:val="28"/>
          <w:szCs w:val="28"/>
          <w:lang w:val="az-Latn-AZ"/>
        </w:rPr>
        <w:t xml:space="preserve">Prezident Ə.Akayev ölkəni tərk etdi, sonra isə müxalifətlə əldə olunan razılaşmaya görə könüllü surətdə istefa verdi. Yeni parlament formalaşdırıldı, yeni hökumət yaradıldı. Vaxtından əvvəl keçirilən seçkilərdə iyulun 10-da müxalifət rəhbərlərindən biri olan Kurmanbek Bakiyev prezident seçildi. 24-25 martda mağazaların qarəti, əmlakın məhv edilməsi, binaların yandırılması ilə müşayiət olunan kortəbii iğtişaşları nəzərə almasaq, hakimiyyət dəyişikliyi dinc yolla baş verdi.14 avqust 2005-ci ildə vəzifəyə qədəm qoyan prezident K. Bakiyev F.Kulovu baş nazir təyin etdi. Qırğızıstanın yeni </w:t>
      </w:r>
      <w:r w:rsidRPr="00064E8F">
        <w:rPr>
          <w:rFonts w:ascii="Times New Roman" w:hAnsi="Times New Roman" w:cs="Times New Roman"/>
          <w:sz w:val="28"/>
          <w:szCs w:val="28"/>
          <w:lang w:val="az-Latn-AZ"/>
        </w:rPr>
        <w:lastRenderedPageBreak/>
        <w:t>hakimiyyəti tədricən ölkədə siyasi şəraiti sabitləşdirdi. 2009-cu ilin sonu-2010-cu ilin əvvəllərində respublikada gərginləşən siyasi vəziyyət növbəti hakimiyyət çevrilişi ilə nəticələndi.</w:t>
      </w:r>
      <w:r w:rsidR="008E0AD7">
        <w:rPr>
          <w:rFonts w:ascii="Times New Roman" w:hAnsi="Times New Roman" w:cs="Times New Roman"/>
          <w:sz w:val="28"/>
          <w:szCs w:val="28"/>
          <w:lang w:val="az-Latn-AZ"/>
        </w:rPr>
        <w:t>”İkinci qırğız inqilabı” kimi bu hadisə xarakterizə olunur.Səbəbləri:</w:t>
      </w:r>
    </w:p>
    <w:p w:rsidR="008E0AD7" w:rsidRDefault="008E0AD7" w:rsidP="00D137E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1.Aşağı həyat səviyyəsi və hökumətin iqtisadi və sosial problemlərin həllində acizliyi</w:t>
      </w:r>
    </w:p>
    <w:p w:rsidR="008E0AD7" w:rsidRDefault="008E0AD7" w:rsidP="00D137E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2.Ölkənin şimal və cənubundakı ailə-klanlar tərəfindən hakimiyyət uğrunda çəkişmələr</w:t>
      </w:r>
    </w:p>
    <w:p w:rsidR="008E0AD7" w:rsidRDefault="008E0AD7" w:rsidP="00D137E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3.İdarəedici elitanın parçalanması və avtoritar meyllərin artması</w:t>
      </w:r>
    </w:p>
    <w:p w:rsidR="00430FD6" w:rsidRPr="00064E8F" w:rsidRDefault="008E0AD7" w:rsidP="00D137E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Müxalifətin yaratdığı koalisiyanın başında Roza Otumbayeva dururdu.</w:t>
      </w:r>
      <w:r w:rsidRPr="008E0AD7">
        <w:rPr>
          <w:rFonts w:ascii="Times New Roman" w:hAnsi="Times New Roman" w:cs="Times New Roman"/>
          <w:bCs/>
          <w:sz w:val="28"/>
          <w:szCs w:val="28"/>
          <w:lang w:val="az-Latn-AZ"/>
        </w:rPr>
        <w:t xml:space="preserve"> </w:t>
      </w:r>
      <w:r w:rsidRPr="00C321B7">
        <w:rPr>
          <w:rFonts w:ascii="Times New Roman" w:hAnsi="Times New Roman" w:cs="Times New Roman"/>
          <w:bCs/>
          <w:sz w:val="28"/>
          <w:szCs w:val="28"/>
          <w:lang w:val="az-Latn-AZ"/>
        </w:rPr>
        <w:t>Roza Otumbayeva</w:t>
      </w:r>
      <w:r w:rsidRPr="00C321B7">
        <w:rPr>
          <w:rFonts w:ascii="Times New Roman" w:hAnsi="Times New Roman" w:cs="Times New Roman"/>
          <w:sz w:val="28"/>
          <w:szCs w:val="28"/>
          <w:lang w:val="az-Latn-AZ"/>
        </w:rPr>
        <w:t xml:space="preserve"> Əsgər Akayevin dövründə, müxtəlif vaxtlarda Qırğızıstanın </w:t>
      </w:r>
      <w:r w:rsidRPr="00C321B7">
        <w:rPr>
          <w:rFonts w:ascii="Times New Roman" w:hAnsi="Times New Roman" w:cs="Times New Roman"/>
          <w:bCs/>
          <w:sz w:val="28"/>
          <w:szCs w:val="28"/>
          <w:lang w:val="az-Latn-AZ"/>
        </w:rPr>
        <w:t xml:space="preserve">baş naziri, xarici işlər naziri, ABŞ, Kanada, Böyük Britaniya və İrlandiyada səfiri </w:t>
      </w:r>
      <w:r w:rsidRPr="00C321B7">
        <w:rPr>
          <w:rFonts w:ascii="Times New Roman" w:hAnsi="Times New Roman" w:cs="Times New Roman"/>
          <w:sz w:val="28"/>
          <w:szCs w:val="28"/>
          <w:lang w:val="az-Latn-AZ"/>
        </w:rPr>
        <w:t xml:space="preserve">vəzifələrində çalışmışdır. 2005-ci il “Zambaq inqlabı” sonrası xarici işlər naziri postuna gətirilsədə, Kurbanbek Bakiyev rəsmən prezident seçildikdən sonra onu bu posta təsdiqləməyib. Bunun nəticəsi olaraq isə xanım </w:t>
      </w:r>
      <w:r>
        <w:rPr>
          <w:rFonts w:ascii="Times New Roman" w:hAnsi="Times New Roman" w:cs="Times New Roman"/>
          <w:sz w:val="28"/>
          <w:szCs w:val="28"/>
          <w:lang w:val="az-Latn-AZ"/>
        </w:rPr>
        <w:t>R.</w:t>
      </w:r>
      <w:r w:rsidRPr="00C321B7">
        <w:rPr>
          <w:rFonts w:ascii="Times New Roman" w:hAnsi="Times New Roman" w:cs="Times New Roman"/>
          <w:sz w:val="28"/>
          <w:szCs w:val="28"/>
          <w:lang w:val="az-Latn-AZ"/>
        </w:rPr>
        <w:t xml:space="preserve">Otumbayevə Bakiyev hökumətinə qarşı müxalif mövqeyə keçmişdir. Zəngin diplomat və idarəetmə təcrübəsi sayəsində isə </w:t>
      </w:r>
      <w:r w:rsidRPr="00C321B7">
        <w:rPr>
          <w:rFonts w:ascii="Times New Roman" w:hAnsi="Times New Roman" w:cs="Times New Roman"/>
          <w:bCs/>
          <w:sz w:val="28"/>
          <w:szCs w:val="28"/>
          <w:lang w:val="az-Latn-AZ"/>
        </w:rPr>
        <w:t>2010-cu il devrimi sonrası yaradılmış müvəqqəti hökumətə məhz Roza Otumbayeva rəhbərlik etmişdi.</w:t>
      </w:r>
      <w:r w:rsidRPr="00C321B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430FD6" w:rsidRPr="00064E8F">
        <w:rPr>
          <w:rFonts w:ascii="Times New Roman" w:hAnsi="Times New Roman" w:cs="Times New Roman"/>
          <w:sz w:val="28"/>
          <w:szCs w:val="28"/>
          <w:lang w:val="az-Latn-AZ"/>
        </w:rPr>
        <w:t>Müvəqqəti hökumətin sədri Roza Otunbayeva bir müddətdən sonra keçid dövrü prezidenti oldu.</w:t>
      </w:r>
    </w:p>
    <w:p w:rsidR="00433BFA" w:rsidRDefault="00430FD6" w:rsidP="00D137E4">
      <w:pPr>
        <w:spacing w:line="360" w:lineRule="auto"/>
        <w:jc w:val="both"/>
        <w:rPr>
          <w:rFonts w:ascii="Times New Roman" w:hAnsi="Times New Roman" w:cs="Times New Roman"/>
          <w:sz w:val="28"/>
          <w:szCs w:val="28"/>
          <w:lang w:val="az-Latn-AZ"/>
        </w:rPr>
      </w:pPr>
      <w:r w:rsidRPr="00064E8F">
        <w:rPr>
          <w:rFonts w:ascii="Times New Roman" w:hAnsi="Times New Roman" w:cs="Times New Roman"/>
          <w:sz w:val="28"/>
          <w:szCs w:val="28"/>
          <w:lang w:val="az-Latn-AZ"/>
        </w:rPr>
        <w:t xml:space="preserve">      2011-ci il oktyabrın 30-da Qırğızıstanda prezident seçkiləri ilə bağlı səsvermə keçirildi. Seçkilərdə prezidentliyə 16 namizəd mübarəzə aparırdı. Seçkilərdə qalib gələn Qırğızıstanın yeni prezidenti Almazbek Atambayevin andiçmə mərasimi dekabrın 1-də keçirildi. Mərasimdən sonra A. Atambayevin rəsmi tədbirə qatılan Türkiyə, Gürcüstan prezidentləri, Qazaxıstan, Azərbaycan və Rusiya təmsilçiləri ilə ikitərəfli görüşlə</w:t>
      </w:r>
      <w:r w:rsidR="008E0AD7">
        <w:rPr>
          <w:rFonts w:ascii="Times New Roman" w:hAnsi="Times New Roman" w:cs="Times New Roman"/>
          <w:sz w:val="28"/>
          <w:szCs w:val="28"/>
          <w:lang w:val="az-Latn-AZ"/>
        </w:rPr>
        <w:t>ri oldu.</w:t>
      </w:r>
      <w:r w:rsidR="00D137E4">
        <w:rPr>
          <w:rFonts w:ascii="Times New Roman" w:hAnsi="Times New Roman" w:cs="Times New Roman"/>
          <w:sz w:val="28"/>
          <w:szCs w:val="28"/>
          <w:lang w:val="az-Latn-AZ"/>
        </w:rPr>
        <w:t xml:space="preserve"> </w:t>
      </w:r>
      <w:r w:rsidR="00C321B7" w:rsidRPr="00C321B7">
        <w:rPr>
          <w:rFonts w:ascii="Times New Roman" w:hAnsi="Times New Roman" w:cs="Times New Roman"/>
          <w:bCs/>
          <w:sz w:val="28"/>
          <w:szCs w:val="28"/>
          <w:lang w:val="az-Latn-AZ"/>
        </w:rPr>
        <w:t xml:space="preserve">27 iyun 2010-cu ildə </w:t>
      </w:r>
      <w:r w:rsidR="00C321B7" w:rsidRPr="00C321B7">
        <w:rPr>
          <w:rFonts w:ascii="Times New Roman" w:hAnsi="Times New Roman" w:cs="Times New Roman"/>
          <w:sz w:val="28"/>
          <w:szCs w:val="28"/>
          <w:lang w:val="az-Latn-AZ"/>
        </w:rPr>
        <w:t xml:space="preserve">isə Qırğızıstan Respublikasının </w:t>
      </w:r>
      <w:r w:rsidR="00C321B7" w:rsidRPr="00C321B7">
        <w:rPr>
          <w:rFonts w:ascii="Times New Roman" w:hAnsi="Times New Roman" w:cs="Times New Roman"/>
          <w:bCs/>
          <w:sz w:val="28"/>
          <w:szCs w:val="28"/>
          <w:lang w:val="az-Latn-AZ"/>
        </w:rPr>
        <w:t xml:space="preserve">yeni konstitusiyası </w:t>
      </w:r>
      <w:r w:rsidR="00A85B78">
        <w:rPr>
          <w:rFonts w:ascii="Times New Roman" w:hAnsi="Times New Roman" w:cs="Times New Roman"/>
          <w:sz w:val="28"/>
          <w:szCs w:val="28"/>
          <w:lang w:val="az-Latn-AZ"/>
        </w:rPr>
        <w:t>referendium</w:t>
      </w:r>
      <w:r w:rsidR="00C321B7" w:rsidRPr="00C321B7">
        <w:rPr>
          <w:rFonts w:ascii="Times New Roman" w:hAnsi="Times New Roman" w:cs="Times New Roman"/>
          <w:sz w:val="28"/>
          <w:szCs w:val="28"/>
          <w:lang w:val="az-Latn-AZ"/>
        </w:rPr>
        <w:t xml:space="preserve"> nəticəsində qəbul olundu.</w:t>
      </w:r>
      <w:r w:rsidRPr="00064E8F">
        <w:rPr>
          <w:rFonts w:ascii="Times New Roman" w:hAnsi="Times New Roman" w:cs="Times New Roman"/>
          <w:sz w:val="28"/>
          <w:szCs w:val="28"/>
          <w:lang w:val="az-Latn-AZ"/>
        </w:rPr>
        <w:t xml:space="preserve">Yeni Konstitusiyaya </w:t>
      </w:r>
      <w:r w:rsidRPr="00064E8F">
        <w:rPr>
          <w:rFonts w:ascii="Times New Roman" w:hAnsi="Times New Roman" w:cs="Times New Roman"/>
          <w:sz w:val="28"/>
          <w:szCs w:val="28"/>
          <w:lang w:val="az-Latn-AZ"/>
        </w:rPr>
        <w:lastRenderedPageBreak/>
        <w:t>görə</w:t>
      </w:r>
      <w:r w:rsidR="00D137E4">
        <w:rPr>
          <w:rFonts w:ascii="Times New Roman" w:hAnsi="Times New Roman" w:cs="Times New Roman"/>
          <w:sz w:val="28"/>
          <w:szCs w:val="28"/>
          <w:lang w:val="az-Latn-AZ"/>
        </w:rPr>
        <w:t>,</w:t>
      </w:r>
      <w:r w:rsidRPr="00064E8F">
        <w:rPr>
          <w:rFonts w:ascii="Times New Roman" w:hAnsi="Times New Roman" w:cs="Times New Roman"/>
          <w:sz w:val="28"/>
          <w:szCs w:val="28"/>
          <w:lang w:val="az-Latn-AZ"/>
        </w:rPr>
        <w:t>Qırğızıstan parlament respublikasıdır və ölkənin faktiki rəhbəri parlamentdəki hakim koalisiya tərəfindən təyin edilən baş nazirdir. Prezidentdə isə təmsi</w:t>
      </w:r>
      <w:r w:rsidR="00D137E4">
        <w:rPr>
          <w:rFonts w:ascii="Times New Roman" w:hAnsi="Times New Roman" w:cs="Times New Roman"/>
          <w:sz w:val="28"/>
          <w:szCs w:val="28"/>
          <w:lang w:val="az-Latn-AZ"/>
        </w:rPr>
        <w:t>lçilik funksiyaları saxlanılıb.</w:t>
      </w:r>
      <w:r w:rsidRPr="00064E8F">
        <w:rPr>
          <w:rFonts w:ascii="Times New Roman" w:hAnsi="Times New Roman" w:cs="Times New Roman"/>
          <w:sz w:val="28"/>
          <w:szCs w:val="28"/>
          <w:lang w:val="az-Latn-AZ"/>
        </w:rPr>
        <w:t>O, həm də Silahlı Qüvvələrin Ali baş komandanıdır. Qırğızıstan prezidenti 6 illiyə və yalnız 1 səlahiyyət müddətinə seçilə bilər.</w:t>
      </w:r>
    </w:p>
    <w:p w:rsidR="00A85B78" w:rsidRPr="00064E8F" w:rsidRDefault="00A85B78" w:rsidP="00D137E4">
      <w:pPr>
        <w:spacing w:line="360" w:lineRule="auto"/>
        <w:jc w:val="both"/>
        <w:rPr>
          <w:rFonts w:ascii="Times New Roman" w:hAnsi="Times New Roman" w:cs="Times New Roman"/>
          <w:sz w:val="28"/>
          <w:szCs w:val="28"/>
          <w:lang w:val="az-Latn-AZ"/>
        </w:rPr>
      </w:pPr>
      <w:r>
        <w:rPr>
          <w:rFonts w:ascii="Times New Roman" w:hAnsi="Times New Roman" w:cs="Times New Roman"/>
          <w:bCs/>
          <w:sz w:val="28"/>
          <w:szCs w:val="28"/>
          <w:lang w:val="az-Latn-AZ"/>
        </w:rPr>
        <w:t xml:space="preserve">  </w:t>
      </w:r>
      <w:r w:rsidRPr="00C321B7">
        <w:rPr>
          <w:rFonts w:ascii="Times New Roman" w:hAnsi="Times New Roman" w:cs="Times New Roman"/>
          <w:bCs/>
          <w:sz w:val="28"/>
          <w:szCs w:val="28"/>
          <w:lang w:val="az-Latn-AZ"/>
        </w:rPr>
        <w:t xml:space="preserve"> </w:t>
      </w:r>
      <w:r>
        <w:rPr>
          <w:rFonts w:ascii="Times New Roman" w:hAnsi="Times New Roman" w:cs="Times New Roman"/>
          <w:bCs/>
          <w:sz w:val="28"/>
          <w:szCs w:val="28"/>
          <w:lang w:val="az-Latn-AZ"/>
        </w:rPr>
        <w:t xml:space="preserve">       </w:t>
      </w:r>
      <w:r w:rsidRPr="00C321B7">
        <w:rPr>
          <w:rFonts w:ascii="Times New Roman" w:hAnsi="Times New Roman" w:cs="Times New Roman"/>
          <w:bCs/>
          <w:sz w:val="28"/>
          <w:szCs w:val="28"/>
          <w:lang w:val="az-Latn-AZ"/>
        </w:rPr>
        <w:t>Qırğızıstan SSRİ-nin ən kasıb ölkələrində</w:t>
      </w:r>
      <w:r>
        <w:rPr>
          <w:rFonts w:ascii="Times New Roman" w:hAnsi="Times New Roman" w:cs="Times New Roman"/>
          <w:bCs/>
          <w:sz w:val="28"/>
          <w:szCs w:val="28"/>
          <w:lang w:val="az-Latn-AZ"/>
        </w:rPr>
        <w:t xml:space="preserve">n biri olub. </w:t>
      </w:r>
      <w:r w:rsidRPr="00C321B7">
        <w:rPr>
          <w:rFonts w:ascii="Times New Roman" w:hAnsi="Times New Roman" w:cs="Times New Roman"/>
          <w:bCs/>
          <w:sz w:val="28"/>
          <w:szCs w:val="28"/>
          <w:lang w:val="az-Latn-AZ"/>
        </w:rPr>
        <w:t>Bu gün də Qırğızıstan Mərkəzi Asiyanın ən kasıb ölkələrində</w:t>
      </w:r>
      <w:r>
        <w:rPr>
          <w:rFonts w:ascii="Times New Roman" w:hAnsi="Times New Roman" w:cs="Times New Roman"/>
          <w:bCs/>
          <w:sz w:val="28"/>
          <w:szCs w:val="28"/>
          <w:lang w:val="az-Latn-AZ"/>
        </w:rPr>
        <w:t xml:space="preserve">n biridir. </w:t>
      </w:r>
      <w:r w:rsidRPr="00C321B7">
        <w:rPr>
          <w:rFonts w:ascii="Times New Roman" w:hAnsi="Times New Roman" w:cs="Times New Roman"/>
          <w:bCs/>
          <w:sz w:val="28"/>
          <w:szCs w:val="28"/>
          <w:lang w:val="az-Latn-AZ"/>
        </w:rPr>
        <w:t>SSRİ-nin dağılması zamanı Qırğızıstanda da baş verən toqquşmalar ölkənin iqtisadiyatını daha pis vəziyyətə saldı və nəticədə müstəqillik qazanan gənc ölkənin iqtisadi durumu zəiflədi. Hal-hazırda ölkənin və əhalinin əsas gəlir mənbəyi kənd təsərrüfatıdır. Qırğızıstanda dağlıq ərazinin üstünlük təşkil etmə</w:t>
      </w:r>
      <w:r>
        <w:rPr>
          <w:rFonts w:ascii="Times New Roman" w:hAnsi="Times New Roman" w:cs="Times New Roman"/>
          <w:bCs/>
          <w:sz w:val="28"/>
          <w:szCs w:val="28"/>
          <w:lang w:val="az-Latn-AZ"/>
        </w:rPr>
        <w:t xml:space="preserve">si </w:t>
      </w:r>
      <w:r w:rsidRPr="00C321B7">
        <w:rPr>
          <w:rFonts w:ascii="Times New Roman" w:hAnsi="Times New Roman" w:cs="Times New Roman"/>
          <w:bCs/>
          <w:sz w:val="28"/>
          <w:szCs w:val="28"/>
          <w:lang w:val="az-Latn-AZ"/>
        </w:rPr>
        <w:t>səbəbindən torpaqların 8%-dən azı becərilir. Bu sahələr şimal ovalıqlarında və Fərqanə vadisi ətrafında yerləşir.</w:t>
      </w:r>
      <w:r w:rsidRPr="00C321B7">
        <w:rPr>
          <w:rFonts w:eastAsia="+mj-ea"/>
          <w:bCs/>
          <w:color w:val="FF0000"/>
          <w:kern w:val="24"/>
          <w:sz w:val="56"/>
          <w:szCs w:val="56"/>
          <w:lang w:val="az-Latn-AZ"/>
        </w:rPr>
        <w:t xml:space="preserve"> </w:t>
      </w:r>
      <w:r w:rsidRPr="00C321B7">
        <w:rPr>
          <w:rFonts w:ascii="Times New Roman" w:hAnsi="Times New Roman" w:cs="Times New Roman"/>
          <w:bCs/>
          <w:sz w:val="28"/>
          <w:szCs w:val="28"/>
          <w:lang w:val="az-Latn-AZ"/>
        </w:rPr>
        <w:t>Kənd təsərrüfatı Qırğızıstan iqtisadiyyatının əhəmiyyətli sahələrindən biridir. 1990-cı illərdə əsas kənd təsərrüfatı sektoru ölkənin məhsul ehtiyaclarının üçdə birini təmin edirdi. Qırğızıstan ərazisində dağlıq bölgələrin üstünlük təşkil etməsi burada mal-qaranın inkişafına şərait yaradır, nəticədə yun, ət və gündəlik qida tələbatının böyük hissəsini qarşılayır. Ölkədə istehsal edilən əsas məhsullar taxıl, şəkər çuğunduru, kartof, pambıq, tütün, tərəvəz və meyvə tə</w:t>
      </w:r>
      <w:r>
        <w:rPr>
          <w:rFonts w:ascii="Times New Roman" w:hAnsi="Times New Roman" w:cs="Times New Roman"/>
          <w:bCs/>
          <w:sz w:val="28"/>
          <w:szCs w:val="28"/>
          <w:lang w:val="az-Latn-AZ"/>
        </w:rPr>
        <w:t>şkil edir.</w:t>
      </w:r>
    </w:p>
    <w:p w:rsidR="00433BFA" w:rsidRDefault="00433BFA" w:rsidP="00D137E4">
      <w:pPr>
        <w:spacing w:line="360" w:lineRule="auto"/>
        <w:jc w:val="both"/>
        <w:rPr>
          <w:rFonts w:ascii="Times New Roman" w:hAnsi="Times New Roman" w:cs="Times New Roman"/>
          <w:sz w:val="28"/>
          <w:szCs w:val="28"/>
          <w:lang w:val="az-Latn-AZ"/>
        </w:rPr>
      </w:pPr>
      <w:r w:rsidRPr="00A85B78">
        <w:rPr>
          <w:rFonts w:ascii="Times New Roman" w:hAnsi="Times New Roman" w:cs="Times New Roman"/>
          <w:sz w:val="28"/>
          <w:szCs w:val="28"/>
          <w:lang w:val="az-Latn-AZ"/>
        </w:rPr>
        <w:t xml:space="preserve"> </w:t>
      </w:r>
      <w:r w:rsidR="00D137E4">
        <w:rPr>
          <w:rFonts w:ascii="Times New Roman" w:hAnsi="Times New Roman" w:cs="Times New Roman"/>
          <w:sz w:val="28"/>
          <w:szCs w:val="28"/>
          <w:lang w:val="az-Latn-AZ"/>
        </w:rPr>
        <w:t xml:space="preserve">    </w:t>
      </w:r>
      <w:r w:rsidR="00C321B7" w:rsidRPr="00A85B78">
        <w:rPr>
          <w:rFonts w:ascii="Times New Roman" w:hAnsi="Times New Roman" w:cs="Times New Roman"/>
          <w:bCs/>
          <w:sz w:val="28"/>
          <w:szCs w:val="28"/>
          <w:lang w:val="az-Latn-AZ"/>
        </w:rPr>
        <w:t>Təbii ehtiyyatlar</w:t>
      </w:r>
      <w:r w:rsidR="00A85B78" w:rsidRPr="00A85B78">
        <w:rPr>
          <w:rFonts w:ascii="Times New Roman" w:hAnsi="Times New Roman" w:cs="Times New Roman"/>
          <w:bCs/>
          <w:sz w:val="28"/>
          <w:szCs w:val="28"/>
          <w:lang w:val="az-Latn-AZ"/>
        </w:rPr>
        <w:t>dan</w:t>
      </w:r>
      <w:r w:rsidR="00C321B7" w:rsidRPr="00064E8F">
        <w:rPr>
          <w:rFonts w:ascii="Times New Roman" w:hAnsi="Times New Roman" w:cs="Times New Roman"/>
          <w:sz w:val="28"/>
          <w:szCs w:val="28"/>
          <w:lang w:val="az-Latn-AZ"/>
        </w:rPr>
        <w:t> </w:t>
      </w:r>
      <w:r w:rsidR="00A85B78">
        <w:rPr>
          <w:rFonts w:ascii="Times New Roman" w:hAnsi="Times New Roman" w:cs="Times New Roman"/>
          <w:bCs/>
          <w:sz w:val="28"/>
          <w:szCs w:val="28"/>
          <w:lang w:val="az-Latn-AZ"/>
        </w:rPr>
        <w:t>ç</w:t>
      </w:r>
      <w:r w:rsidR="00C321B7" w:rsidRPr="00064E8F">
        <w:rPr>
          <w:rFonts w:ascii="Times New Roman" w:hAnsi="Times New Roman" w:cs="Times New Roman"/>
          <w:bCs/>
          <w:sz w:val="28"/>
          <w:szCs w:val="28"/>
          <w:lang w:val="az-Latn-AZ"/>
        </w:rPr>
        <w:t>ox az istifadə edilməsinə</w:t>
      </w:r>
      <w:r w:rsidR="00C321B7" w:rsidRPr="00064E8F">
        <w:rPr>
          <w:rFonts w:ascii="Times New Roman" w:hAnsi="Times New Roman" w:cs="Times New Roman"/>
          <w:sz w:val="28"/>
          <w:szCs w:val="28"/>
          <w:lang w:val="az-Latn-AZ"/>
        </w:rPr>
        <w:t xml:space="preserve"> baxmayaraq Qırğızıstan </w:t>
      </w:r>
      <w:r w:rsidR="00C321B7" w:rsidRPr="00064E8F">
        <w:rPr>
          <w:rFonts w:ascii="Times New Roman" w:hAnsi="Times New Roman" w:cs="Times New Roman"/>
          <w:bCs/>
          <w:sz w:val="28"/>
          <w:szCs w:val="28"/>
          <w:lang w:val="az-Latn-AZ"/>
        </w:rPr>
        <w:t xml:space="preserve">zəngin yeraltı sərvətlərə </w:t>
      </w:r>
      <w:r w:rsidR="00C321B7" w:rsidRPr="00064E8F">
        <w:rPr>
          <w:rFonts w:ascii="Times New Roman" w:hAnsi="Times New Roman" w:cs="Times New Roman"/>
          <w:sz w:val="28"/>
          <w:szCs w:val="28"/>
          <w:lang w:val="az-Latn-AZ"/>
        </w:rPr>
        <w:t>malik olan bir ölkə</w:t>
      </w:r>
      <w:r w:rsidR="00D137E4">
        <w:rPr>
          <w:rFonts w:ascii="Times New Roman" w:hAnsi="Times New Roman" w:cs="Times New Roman"/>
          <w:sz w:val="28"/>
          <w:szCs w:val="28"/>
          <w:lang w:val="az-Latn-AZ"/>
        </w:rPr>
        <w:t>dir.</w:t>
      </w:r>
      <w:r w:rsidR="00C321B7" w:rsidRPr="00064E8F">
        <w:rPr>
          <w:rFonts w:ascii="Times New Roman" w:hAnsi="Times New Roman" w:cs="Times New Roman"/>
          <w:sz w:val="28"/>
          <w:szCs w:val="28"/>
          <w:lang w:val="az-Latn-AZ"/>
        </w:rPr>
        <w:t xml:space="preserve">Qırğızıstan ərazisindəki dağlarda </w:t>
      </w:r>
      <w:r w:rsidR="00C321B7" w:rsidRPr="00064E8F">
        <w:rPr>
          <w:rFonts w:ascii="Times New Roman" w:hAnsi="Times New Roman" w:cs="Times New Roman"/>
          <w:bCs/>
          <w:sz w:val="28"/>
          <w:szCs w:val="28"/>
          <w:lang w:val="az-Latn-AZ"/>
        </w:rPr>
        <w:t xml:space="preserve">qızıl, kömür, uran, antimon və bir neçə nadir metal ehtiyatı </w:t>
      </w:r>
      <w:r w:rsidR="00C321B7" w:rsidRPr="00064E8F">
        <w:rPr>
          <w:rFonts w:ascii="Times New Roman" w:hAnsi="Times New Roman" w:cs="Times New Roman"/>
          <w:sz w:val="28"/>
          <w:szCs w:val="28"/>
          <w:lang w:val="az-Latn-AZ"/>
        </w:rPr>
        <w:t xml:space="preserve">var. </w:t>
      </w:r>
      <w:r w:rsidR="00C321B7" w:rsidRPr="00C321B7">
        <w:rPr>
          <w:rFonts w:ascii="Times New Roman" w:hAnsi="Times New Roman" w:cs="Times New Roman"/>
          <w:bCs/>
          <w:sz w:val="28"/>
          <w:szCs w:val="28"/>
          <w:lang w:val="az-Latn-AZ"/>
        </w:rPr>
        <w:t>Hazırda</w:t>
      </w:r>
      <w:r w:rsidR="00C321B7" w:rsidRPr="00C321B7">
        <w:rPr>
          <w:rFonts w:ascii="Times New Roman" w:hAnsi="Times New Roman" w:cs="Times New Roman"/>
          <w:sz w:val="28"/>
          <w:szCs w:val="28"/>
          <w:lang w:val="az-Latn-AZ"/>
        </w:rPr>
        <w:t xml:space="preserve"> bu yataqlardan </w:t>
      </w:r>
      <w:r w:rsidR="00C321B7" w:rsidRPr="00C321B7">
        <w:rPr>
          <w:rFonts w:ascii="Times New Roman" w:hAnsi="Times New Roman" w:cs="Times New Roman"/>
          <w:bCs/>
          <w:sz w:val="28"/>
          <w:szCs w:val="28"/>
          <w:lang w:val="az-Latn-AZ"/>
        </w:rPr>
        <w:t xml:space="preserve">yalnız qızıl yataqları </w:t>
      </w:r>
      <w:r w:rsidR="00C321B7" w:rsidRPr="00C321B7">
        <w:rPr>
          <w:rFonts w:ascii="Times New Roman" w:hAnsi="Times New Roman" w:cs="Times New Roman"/>
          <w:sz w:val="28"/>
          <w:szCs w:val="28"/>
          <w:lang w:val="az-Latn-AZ"/>
        </w:rPr>
        <w:t xml:space="preserve">müəyyən qədər </w:t>
      </w:r>
      <w:r w:rsidR="00C321B7" w:rsidRPr="00C321B7">
        <w:rPr>
          <w:rFonts w:ascii="Times New Roman" w:hAnsi="Times New Roman" w:cs="Times New Roman"/>
          <w:bCs/>
          <w:sz w:val="28"/>
          <w:szCs w:val="28"/>
          <w:lang w:val="az-Latn-AZ"/>
        </w:rPr>
        <w:t>istismar edilməkdədir</w:t>
      </w:r>
      <w:r w:rsidR="00D137E4">
        <w:rPr>
          <w:rFonts w:ascii="Times New Roman" w:hAnsi="Times New Roman" w:cs="Times New Roman"/>
          <w:sz w:val="28"/>
          <w:szCs w:val="28"/>
          <w:lang w:val="az-Latn-AZ"/>
        </w:rPr>
        <w:t>.</w:t>
      </w:r>
      <w:r w:rsidR="00C321B7" w:rsidRPr="00C321B7">
        <w:rPr>
          <w:rFonts w:ascii="Times New Roman" w:hAnsi="Times New Roman" w:cs="Times New Roman"/>
          <w:sz w:val="28"/>
          <w:szCs w:val="28"/>
          <w:lang w:val="az-Latn-AZ"/>
        </w:rPr>
        <w:t xml:space="preserve">Qırğızıstanda neft və təbii qaz ehtiyatları cüzüdir, ölkəyə qaz və neft xarici digər ölkələrdən gətirilir. Ölkənin </w:t>
      </w:r>
      <w:r w:rsidR="00C321B7" w:rsidRPr="00C321B7">
        <w:rPr>
          <w:rFonts w:ascii="Times New Roman" w:hAnsi="Times New Roman" w:cs="Times New Roman"/>
          <w:bCs/>
          <w:sz w:val="28"/>
          <w:szCs w:val="28"/>
          <w:lang w:val="az-Latn-AZ"/>
        </w:rPr>
        <w:t xml:space="preserve">zəngin su ehtiyatları və dağlıq əraziləri </w:t>
      </w:r>
      <w:r w:rsidR="00C321B7" w:rsidRPr="00C321B7">
        <w:rPr>
          <w:rFonts w:ascii="Times New Roman" w:hAnsi="Times New Roman" w:cs="Times New Roman"/>
          <w:sz w:val="28"/>
          <w:szCs w:val="28"/>
          <w:lang w:val="az-Latn-AZ"/>
        </w:rPr>
        <w:t xml:space="preserve">ona </w:t>
      </w:r>
      <w:r w:rsidR="00C321B7" w:rsidRPr="00C321B7">
        <w:rPr>
          <w:rFonts w:ascii="Times New Roman" w:hAnsi="Times New Roman" w:cs="Times New Roman"/>
          <w:bCs/>
          <w:sz w:val="28"/>
          <w:szCs w:val="28"/>
          <w:lang w:val="az-Latn-AZ"/>
        </w:rPr>
        <w:t xml:space="preserve">böyük həcmdə hidroelektrik enerjisi ixrac etmək imkanı verir.Əsas ixrac olunan mallar rəngli metallar və minerallar, </w:t>
      </w:r>
      <w:r w:rsidR="00D137E4">
        <w:rPr>
          <w:rFonts w:ascii="Times New Roman" w:hAnsi="Times New Roman" w:cs="Times New Roman"/>
          <w:bCs/>
          <w:sz w:val="28"/>
          <w:szCs w:val="28"/>
          <w:lang w:val="az-Latn-AZ"/>
        </w:rPr>
        <w:t xml:space="preserve"> </w:t>
      </w:r>
      <w:r w:rsidR="00C321B7" w:rsidRPr="00C321B7">
        <w:rPr>
          <w:rFonts w:ascii="Times New Roman" w:hAnsi="Times New Roman" w:cs="Times New Roman"/>
          <w:bCs/>
          <w:sz w:val="28"/>
          <w:szCs w:val="28"/>
          <w:lang w:val="az-Latn-AZ"/>
        </w:rPr>
        <w:t>yun və başqa kənd təsərrüfatı malları, elektrik enerjisi və müəyyən texniki mallar tə</w:t>
      </w:r>
      <w:r w:rsidR="00D137E4">
        <w:rPr>
          <w:rFonts w:ascii="Times New Roman" w:hAnsi="Times New Roman" w:cs="Times New Roman"/>
          <w:bCs/>
          <w:sz w:val="28"/>
          <w:szCs w:val="28"/>
          <w:lang w:val="az-Latn-AZ"/>
        </w:rPr>
        <w:t>şkil edir.</w:t>
      </w:r>
      <w:r w:rsidR="00C321B7" w:rsidRPr="00C321B7">
        <w:rPr>
          <w:rFonts w:ascii="Times New Roman" w:hAnsi="Times New Roman" w:cs="Times New Roman"/>
          <w:bCs/>
          <w:sz w:val="28"/>
          <w:szCs w:val="28"/>
          <w:lang w:val="az-Latn-AZ"/>
        </w:rPr>
        <w:t>Respublikanın əsas ticarət əməkdaşları Almaniya, Rusiya, Cin, Qazaxıstan və Özbəkistandır.</w:t>
      </w:r>
      <w:r w:rsidR="00C321B7" w:rsidRPr="00C321B7">
        <w:rPr>
          <w:rFonts w:eastAsia="+mj-ea"/>
          <w:color w:val="000000"/>
          <w:kern w:val="24"/>
          <w:sz w:val="56"/>
          <w:szCs w:val="56"/>
          <w:lang w:val="az-Latn-AZ"/>
        </w:rPr>
        <w:t xml:space="preserve"> </w:t>
      </w:r>
    </w:p>
    <w:p w:rsidR="00BB5FBC" w:rsidRDefault="00433BFA" w:rsidP="00D137E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C321B7" w:rsidRPr="00C321B7">
        <w:rPr>
          <w:rFonts w:ascii="Times New Roman" w:hAnsi="Times New Roman" w:cs="Times New Roman"/>
          <w:sz w:val="28"/>
          <w:szCs w:val="28"/>
          <w:lang w:val="az-Latn-AZ"/>
        </w:rPr>
        <w:t>Qırğız xalqının kəşmək</w:t>
      </w:r>
      <w:r w:rsidR="00D137E4">
        <w:rPr>
          <w:rFonts w:ascii="Times New Roman" w:hAnsi="Times New Roman" w:cs="Times New Roman"/>
          <w:sz w:val="28"/>
          <w:szCs w:val="28"/>
          <w:lang w:val="az-Latn-AZ"/>
        </w:rPr>
        <w:t>e</w:t>
      </w:r>
      <w:r w:rsidR="00C321B7" w:rsidRPr="00C321B7">
        <w:rPr>
          <w:rFonts w:ascii="Times New Roman" w:hAnsi="Times New Roman" w:cs="Times New Roman"/>
          <w:sz w:val="28"/>
          <w:szCs w:val="28"/>
          <w:lang w:val="az-Latn-AZ"/>
        </w:rPr>
        <w:t>şli tarixi görkə</w:t>
      </w:r>
      <w:r w:rsidR="00BB5FBC">
        <w:rPr>
          <w:rFonts w:ascii="Times New Roman" w:hAnsi="Times New Roman" w:cs="Times New Roman"/>
          <w:sz w:val="28"/>
          <w:szCs w:val="28"/>
          <w:lang w:val="az-Latn-AZ"/>
        </w:rPr>
        <w:t xml:space="preserve">mli yazıçı </w:t>
      </w:r>
      <w:r w:rsidR="00C321B7" w:rsidRPr="00C321B7">
        <w:rPr>
          <w:rFonts w:ascii="Times New Roman" w:hAnsi="Times New Roman" w:cs="Times New Roman"/>
          <w:bCs/>
          <w:sz w:val="28"/>
          <w:szCs w:val="28"/>
          <w:lang w:val="az-Latn-AZ"/>
        </w:rPr>
        <w:t>Çingiz Aytmatovun</w:t>
      </w:r>
      <w:r w:rsidR="00C321B7" w:rsidRPr="00C321B7">
        <w:rPr>
          <w:rFonts w:ascii="Times New Roman" w:hAnsi="Times New Roman" w:cs="Times New Roman"/>
          <w:sz w:val="28"/>
          <w:szCs w:val="28"/>
          <w:lang w:val="az-Latn-AZ"/>
        </w:rPr>
        <w:t xml:space="preserve"> "Gün var əsrə bərabər" əsərində öz əksini tapmışdır. Zəmanəmizin görkəmli qırğız yazıçısı Çingiz Aytmatovun yaradıcılığı dərin milli xüsusiyyətlərə malik olduğu kimi, həm də ümumbəşəri mahiyyət və məzmun kəsb edir. Onun dünya ədəbiyyatında böyük hadisə sayılan əsərləri realizmin tükənməz bədii və idraki gücünü nümayiş etdirir. </w:t>
      </w:r>
      <w:r w:rsidR="00BB5FBC">
        <w:rPr>
          <w:rFonts w:ascii="Times New Roman" w:hAnsi="Times New Roman" w:cs="Times New Roman"/>
          <w:sz w:val="28"/>
          <w:szCs w:val="28"/>
          <w:lang w:val="az-Latn-AZ"/>
        </w:rPr>
        <w:t>Əsərləri:</w:t>
      </w:r>
      <w:r w:rsidR="00C321B7" w:rsidRPr="00C321B7">
        <w:rPr>
          <w:rFonts w:ascii="Times New Roman" w:hAnsi="Times New Roman" w:cs="Times New Roman"/>
          <w:bCs/>
          <w:sz w:val="28"/>
          <w:szCs w:val="28"/>
          <w:lang w:val="az-Latn-AZ"/>
        </w:rPr>
        <w:t>"Gün var əsrə bərabə</w:t>
      </w:r>
      <w:r w:rsidR="00A85B78">
        <w:rPr>
          <w:rFonts w:ascii="Times New Roman" w:hAnsi="Times New Roman" w:cs="Times New Roman"/>
          <w:bCs/>
          <w:sz w:val="28"/>
          <w:szCs w:val="28"/>
          <w:lang w:val="az-Latn-AZ"/>
        </w:rPr>
        <w:t>r" ,</w:t>
      </w:r>
      <w:r w:rsidR="00C321B7" w:rsidRPr="00C321B7">
        <w:rPr>
          <w:rFonts w:ascii="Times New Roman" w:hAnsi="Times New Roman" w:cs="Times New Roman"/>
          <w:bCs/>
          <w:sz w:val="28"/>
          <w:szCs w:val="28"/>
          <w:lang w:val="az-Latn-AZ"/>
        </w:rPr>
        <w:t>"Əlvida, Gülsarı!", "Dəniz kənarıyla qaçan Alabaş", "Ağ gəmi" , "Cəmilə“</w:t>
      </w:r>
      <w:r>
        <w:rPr>
          <w:rFonts w:ascii="Times New Roman" w:hAnsi="Times New Roman" w:cs="Times New Roman"/>
          <w:bCs/>
          <w:sz w:val="28"/>
          <w:szCs w:val="28"/>
          <w:lang w:val="az-Latn-AZ"/>
        </w:rPr>
        <w:t xml:space="preserve"> </w:t>
      </w:r>
      <w:r w:rsidR="00C321B7" w:rsidRPr="00C321B7">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s.</w:t>
      </w:r>
      <w:r w:rsidR="00BB5FBC">
        <w:rPr>
          <w:rFonts w:ascii="Times New Roman" w:hAnsi="Times New Roman" w:cs="Times New Roman"/>
          <w:sz w:val="28"/>
          <w:szCs w:val="28"/>
          <w:lang w:val="az-Latn-AZ"/>
        </w:rPr>
        <w:t xml:space="preserve">       </w:t>
      </w:r>
    </w:p>
    <w:p w:rsidR="00433BFA" w:rsidRDefault="00BB5FBC" w:rsidP="00D137E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C321B7" w:rsidRPr="00C321B7">
        <w:rPr>
          <w:rFonts w:ascii="Times New Roman" w:hAnsi="Times New Roman" w:cs="Times New Roman"/>
          <w:sz w:val="28"/>
          <w:szCs w:val="28"/>
          <w:lang w:val="az-Latn-AZ"/>
        </w:rPr>
        <w:t xml:space="preserve">Qırğızların ən önəmli mədəni abidələrindən biri </w:t>
      </w:r>
      <w:r w:rsidR="00C321B7" w:rsidRPr="00C321B7">
        <w:rPr>
          <w:rFonts w:ascii="Times New Roman" w:hAnsi="Times New Roman" w:cs="Times New Roman"/>
          <w:bCs/>
          <w:sz w:val="28"/>
          <w:szCs w:val="28"/>
          <w:lang w:val="az-Latn-AZ"/>
        </w:rPr>
        <w:t>“Manas”</w:t>
      </w:r>
      <w:r w:rsidR="00A85B78">
        <w:rPr>
          <w:rFonts w:ascii="Times New Roman" w:hAnsi="Times New Roman" w:cs="Times New Roman"/>
          <w:sz w:val="28"/>
          <w:szCs w:val="28"/>
          <w:lang w:val="az-Latn-AZ"/>
        </w:rPr>
        <w:t xml:space="preserve">dastanıdır. </w:t>
      </w:r>
      <w:r w:rsidR="00C321B7" w:rsidRPr="00C321B7">
        <w:rPr>
          <w:rFonts w:ascii="Times New Roman" w:hAnsi="Times New Roman" w:cs="Times New Roman"/>
          <w:sz w:val="28"/>
          <w:szCs w:val="28"/>
          <w:lang w:val="az-Latn-AZ"/>
        </w:rPr>
        <w:t xml:space="preserve">Epos üç hissədən ibarətdir və hekayələr Manas, onun oğlu və nəvəsi haqqındadır. Dastana görə Manas Talas rayonunda dünyaya gəlir və hələ 9 yaşı olanda qanadlı ilanla döyüşür. Bişkekdə Filarmoniya binasının qarşısında bu səhnənin heykəli müşahidə edilə bilər. Bu epos həcminə görə Odiseya </w:t>
      </w:r>
      <w:r w:rsidRPr="00C321B7">
        <w:rPr>
          <w:rFonts w:ascii="Times New Roman" w:hAnsi="Times New Roman" w:cs="Times New Roman"/>
          <w:sz w:val="28"/>
          <w:szCs w:val="28"/>
          <w:lang w:val="az-Latn-AZ"/>
        </w:rPr>
        <w:t xml:space="preserve">bu günkü günə gəlib çatmışdır. Bu şah əsəri ifa edə bilən insanlara Qırğızıstanda hörmət və </w:t>
      </w:r>
      <w:r w:rsidR="00C321B7" w:rsidRPr="00C321B7">
        <w:rPr>
          <w:rFonts w:ascii="Times New Roman" w:hAnsi="Times New Roman" w:cs="Times New Roman"/>
          <w:sz w:val="28"/>
          <w:szCs w:val="28"/>
          <w:lang w:val="az-Latn-AZ"/>
        </w:rPr>
        <w:t xml:space="preserve"> İliadadan uzundur və minilliklər boyu xalq arasnda şifahi şəkildə nəsildən-nəsilə ötürülərək</w:t>
      </w:r>
      <w:r w:rsidR="00D137E4">
        <w:rPr>
          <w:rFonts w:ascii="Times New Roman" w:hAnsi="Times New Roman" w:cs="Times New Roman"/>
          <w:sz w:val="28"/>
          <w:szCs w:val="28"/>
          <w:lang w:val="az-Latn-AZ"/>
        </w:rPr>
        <w:t xml:space="preserve"> </w:t>
      </w:r>
      <w:r w:rsidR="00C321B7" w:rsidRPr="00C321B7">
        <w:rPr>
          <w:rFonts w:ascii="Times New Roman" w:hAnsi="Times New Roman" w:cs="Times New Roman"/>
          <w:sz w:val="28"/>
          <w:szCs w:val="28"/>
          <w:lang w:val="az-Latn-AZ"/>
        </w:rPr>
        <w:t xml:space="preserve"> bu günkü günə gəlib çatmışdır. </w:t>
      </w:r>
    </w:p>
    <w:p w:rsidR="00D137E4" w:rsidRDefault="00433BFA" w:rsidP="00D137E4">
      <w:pPr>
        <w:spacing w:line="360" w:lineRule="auto"/>
        <w:jc w:val="both"/>
        <w:rPr>
          <w:rFonts w:eastAsia="+mj-ea"/>
          <w:color w:val="000000"/>
          <w:kern w:val="24"/>
          <w:sz w:val="48"/>
          <w:szCs w:val="48"/>
          <w:lang w:val="az-Latn-AZ"/>
        </w:rPr>
      </w:pPr>
      <w:r>
        <w:rPr>
          <w:rFonts w:ascii="Times New Roman" w:hAnsi="Times New Roman" w:cs="Times New Roman"/>
          <w:sz w:val="28"/>
          <w:szCs w:val="28"/>
          <w:lang w:val="az-Latn-AZ"/>
        </w:rPr>
        <w:t xml:space="preserve">   </w:t>
      </w:r>
      <w:r w:rsidR="00A85B7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C321B7" w:rsidRPr="00C321B7">
        <w:rPr>
          <w:rFonts w:ascii="Times New Roman" w:hAnsi="Times New Roman" w:cs="Times New Roman"/>
          <w:sz w:val="28"/>
          <w:szCs w:val="28"/>
          <w:lang w:val="az-Latn-AZ"/>
        </w:rPr>
        <w:t>Qırğızlar yeni ili yanvar ayının birində qeyd edirlər. Digər Türk dövlətləri və</w:t>
      </w:r>
      <w:r w:rsidR="00A85B78">
        <w:rPr>
          <w:rFonts w:ascii="Times New Roman" w:hAnsi="Times New Roman" w:cs="Times New Roman"/>
          <w:sz w:val="28"/>
          <w:szCs w:val="28"/>
          <w:lang w:val="az-Latn-AZ"/>
        </w:rPr>
        <w:t xml:space="preserve"> boyları kimi q</w:t>
      </w:r>
      <w:r w:rsidR="00C321B7" w:rsidRPr="00C321B7">
        <w:rPr>
          <w:rFonts w:ascii="Times New Roman" w:hAnsi="Times New Roman" w:cs="Times New Roman"/>
          <w:sz w:val="28"/>
          <w:szCs w:val="28"/>
          <w:lang w:val="az-Latn-AZ"/>
        </w:rPr>
        <w:t xml:space="preserve">ırğızlar da gecə ilə gündüzün bərəbərləşməsi gününü, </w:t>
      </w:r>
      <w:r w:rsidR="00C321B7" w:rsidRPr="00C321B7">
        <w:rPr>
          <w:rFonts w:ascii="Times New Roman" w:hAnsi="Times New Roman" w:cs="Times New Roman"/>
          <w:bCs/>
          <w:sz w:val="28"/>
          <w:szCs w:val="28"/>
          <w:lang w:val="az-Latn-AZ"/>
        </w:rPr>
        <w:t xml:space="preserve">Novruz gününü </w:t>
      </w:r>
      <w:r w:rsidR="00C321B7" w:rsidRPr="00C321B7">
        <w:rPr>
          <w:rFonts w:ascii="Times New Roman" w:hAnsi="Times New Roman" w:cs="Times New Roman"/>
          <w:sz w:val="28"/>
          <w:szCs w:val="28"/>
          <w:lang w:val="az-Latn-AZ"/>
        </w:rPr>
        <w:t xml:space="preserve">daha böyük şölənlə qeyd edir. Novruz bayramının tarixi Türklər tərəfindən onun </w:t>
      </w:r>
      <w:r w:rsidR="00C321B7" w:rsidRPr="00C321B7">
        <w:rPr>
          <w:rFonts w:ascii="Times New Roman" w:hAnsi="Times New Roman" w:cs="Times New Roman"/>
          <w:bCs/>
          <w:sz w:val="28"/>
          <w:szCs w:val="28"/>
          <w:lang w:val="az-Latn-AZ"/>
        </w:rPr>
        <w:t xml:space="preserve">“yeni gün” </w:t>
      </w:r>
      <w:r w:rsidR="00C321B7" w:rsidRPr="00C321B7">
        <w:rPr>
          <w:rFonts w:ascii="Times New Roman" w:hAnsi="Times New Roman" w:cs="Times New Roman"/>
          <w:sz w:val="28"/>
          <w:szCs w:val="28"/>
          <w:lang w:val="az-Latn-AZ"/>
        </w:rPr>
        <w:t>mənas</w:t>
      </w:r>
      <w:r w:rsidR="00A85B78">
        <w:rPr>
          <w:rFonts w:ascii="Times New Roman" w:hAnsi="Times New Roman" w:cs="Times New Roman"/>
          <w:sz w:val="28"/>
          <w:szCs w:val="28"/>
          <w:lang w:val="az-Latn-AZ"/>
        </w:rPr>
        <w:t>ı daşıyan f</w:t>
      </w:r>
      <w:r w:rsidR="00C321B7" w:rsidRPr="00C321B7">
        <w:rPr>
          <w:rFonts w:ascii="Times New Roman" w:hAnsi="Times New Roman" w:cs="Times New Roman"/>
          <w:sz w:val="28"/>
          <w:szCs w:val="28"/>
          <w:lang w:val="az-Latn-AZ"/>
        </w:rPr>
        <w:t>arsca adına keçilməsindən cox öncələrə gedən hərtərəfli və dərin bir inkişafa söykənir. Ən təməl prinsipi insanla təbiətin bütünlüyünün nümayişi olan və bir çox əlamətləri özündə çəmləşdirən bu bayram əslində Türklərin köçəri mədəniyyətinin əsasını təşkil edən əski inanc sisteminin bugünə qədər gəlib çatan ən mühüm əks–sədasıdır. Novruzun indiki dinlərldən çox əvvəl insanların təbiətlə iç-içə yaşadığ dövrlərə aid bir ayin olduğu gümün edilir.</w:t>
      </w:r>
      <w:r w:rsidR="00C321B7" w:rsidRPr="00C321B7">
        <w:rPr>
          <w:rFonts w:eastAsia="+mj-ea"/>
          <w:color w:val="000000"/>
          <w:kern w:val="24"/>
          <w:sz w:val="56"/>
          <w:szCs w:val="56"/>
          <w:lang w:val="az-Latn-AZ"/>
        </w:rPr>
        <w:t xml:space="preserve"> </w:t>
      </w:r>
      <w:r w:rsidR="00C321B7" w:rsidRPr="00C321B7">
        <w:rPr>
          <w:rFonts w:ascii="Times New Roman" w:hAnsi="Times New Roman" w:cs="Times New Roman"/>
          <w:sz w:val="28"/>
          <w:szCs w:val="28"/>
          <w:lang w:val="az-Latn-AZ"/>
        </w:rPr>
        <w:t xml:space="preserve">Arxeoloqlar bu faktı təsdiq edərək onun ən az 5-6 min illik keçmişindən söz edirlər. Bayramlarda, özəlliklə </w:t>
      </w:r>
      <w:r w:rsidR="00C321B7" w:rsidRPr="00C321B7">
        <w:rPr>
          <w:rFonts w:ascii="Times New Roman" w:hAnsi="Times New Roman" w:cs="Times New Roman"/>
          <w:bCs/>
          <w:sz w:val="28"/>
          <w:szCs w:val="28"/>
          <w:lang w:val="az-Latn-AZ"/>
        </w:rPr>
        <w:t>Novruzda</w:t>
      </w:r>
      <w:r w:rsidR="00C321B7" w:rsidRPr="00C321B7">
        <w:rPr>
          <w:rFonts w:ascii="Times New Roman" w:hAnsi="Times New Roman" w:cs="Times New Roman"/>
          <w:sz w:val="28"/>
          <w:szCs w:val="28"/>
          <w:lang w:val="az-Latn-AZ"/>
        </w:rPr>
        <w:t xml:space="preserve"> Qırğızlar bayram süfrəsini çəmənlikdə salırlar. Hər kəs bu süfrənin ətrafında oturur və diləklərini, arzularını söyləryir, mahnılar oxuyur. Novruz bayramını qeyd edərkən buğda, arpa, sarı lobya, qiymə, </w:t>
      </w:r>
      <w:r w:rsidR="00C321B7" w:rsidRPr="00C321B7">
        <w:rPr>
          <w:rFonts w:ascii="Times New Roman" w:hAnsi="Times New Roman" w:cs="Times New Roman"/>
          <w:sz w:val="28"/>
          <w:szCs w:val="28"/>
          <w:lang w:val="az-Latn-AZ"/>
        </w:rPr>
        <w:lastRenderedPageBreak/>
        <w:t>kök, kərə yağı və digər süd məhsullarından hazırlanmış bir yemək hazırlanır. Bu yemək yeyilərkən gələçək ilin hava şəraitinin əlverili olması, saxladıqları heyvanların və əkinin bol məhsul verməsi üçün diləklər dilənir. Akın poeziya ifaçıları tərəfindən ifa edilir və qədim avropalıların istifadə etdiyi “minstral”a çox bənzəyir. Akınlar Orta Asiyanın yazıyaqədərki köçərilərinin fəlsəfəsinin, mifologiyasınin və tarixinin şifahi daşıyıcısı olmuşdur. Təcrübədə akınlar həmçinin xətiblər tərəfindən qədim əfsanələrə uyğunlaşdırılaraq nəğmə</w:t>
      </w:r>
      <w:r w:rsidR="00A85B78">
        <w:rPr>
          <w:rFonts w:ascii="Times New Roman" w:hAnsi="Times New Roman" w:cs="Times New Roman"/>
          <w:sz w:val="28"/>
          <w:szCs w:val="28"/>
          <w:lang w:val="az-Latn-AZ"/>
        </w:rPr>
        <w:t xml:space="preserve"> formasında deyilirdi.</w:t>
      </w:r>
      <w:r w:rsidR="00C321B7" w:rsidRPr="00C321B7">
        <w:rPr>
          <w:rFonts w:ascii="Times New Roman" w:hAnsi="Times New Roman" w:cs="Times New Roman"/>
          <w:sz w:val="28"/>
          <w:szCs w:val="28"/>
          <w:lang w:val="az-Latn-AZ"/>
        </w:rPr>
        <w:t>Qızıl Bayraq kəndində parçalanmış qırğız qəbilələrini birləşdirən Atake Batır və onun nəvəsi Şabdan Batırın xətirəsinə abidə açılmışdır. Atake Batır qar bəbiri ilə ayaq üstə əlində lülələnmiş vərəq (namə) durur. Abidəni dağların arxasından gələn günəş işığı işıqlandırır.18-ci əsrdə Rusiyada Atake Batır qırğız qəbilələrinin şahzadəsi adlanırdı. Abidəyə gedən yol çəhrayı qumla döşənmiş, yolun hər iki kənarı isə incil ağacları ilə əhatələnmişdir. Abidənin sol tərəfində muzeydə qırğız xalqının tarixinə aid foto şəkillər və sənədlər saxlanılır. Bu şəkil və sənədlərdən bəziləri əvvəllər heç bir yerdə nümayiş etdirilməmişdir.</w:t>
      </w:r>
      <w:r w:rsidR="00C321B7" w:rsidRPr="00C321B7">
        <w:rPr>
          <w:rFonts w:eastAsia="+mj-ea"/>
          <w:color w:val="000000"/>
          <w:kern w:val="24"/>
          <w:sz w:val="56"/>
          <w:szCs w:val="56"/>
          <w:lang w:val="az-Latn-AZ"/>
        </w:rPr>
        <w:t xml:space="preserve"> </w:t>
      </w:r>
      <w:r w:rsidR="00C321B7" w:rsidRPr="00C321B7">
        <w:rPr>
          <w:rFonts w:ascii="Times New Roman" w:hAnsi="Times New Roman" w:cs="Times New Roman"/>
          <w:sz w:val="28"/>
          <w:szCs w:val="28"/>
          <w:lang w:val="az-Latn-AZ"/>
        </w:rPr>
        <w:t> </w:t>
      </w:r>
      <w:r w:rsidR="00C321B7" w:rsidRPr="00C321B7">
        <w:rPr>
          <w:rFonts w:ascii="Times New Roman" w:hAnsi="Times New Roman" w:cs="Times New Roman"/>
          <w:sz w:val="28"/>
          <w:szCs w:val="28"/>
          <w:lang w:val="az-Latn-AZ"/>
        </w:rPr>
        <w:br/>
        <w:t xml:space="preserve">    Qırğız milli mədəniyyətinin ən əhəmiyyətli idman ənənələrindən biri at minməkdir. Yaxşı at munmək bu mədəniyyətin bir hissəsidir. Qırğızlar deyirlər: “Əgər sənin yalnız bir günün qalsa onda sən onun yarısını yəhər üstə keçirməlisə</w:t>
      </w:r>
      <w:r w:rsidR="00A85B78">
        <w:rPr>
          <w:rFonts w:ascii="Times New Roman" w:hAnsi="Times New Roman" w:cs="Times New Roman"/>
          <w:sz w:val="28"/>
          <w:szCs w:val="28"/>
          <w:lang w:val="az-Latn-AZ"/>
        </w:rPr>
        <w:t xml:space="preserve">n”. </w:t>
      </w:r>
      <w:r w:rsidR="00C321B7" w:rsidRPr="00C321B7">
        <w:rPr>
          <w:rFonts w:ascii="Times New Roman" w:hAnsi="Times New Roman" w:cs="Times New Roman"/>
          <w:sz w:val="28"/>
          <w:szCs w:val="28"/>
          <w:lang w:val="az-Latn-AZ"/>
        </w:rPr>
        <w:t xml:space="preserve">Bütün Mərkəzi Asiyada çox sevilən oyunllardan biri </w:t>
      </w:r>
      <w:r w:rsidR="00C321B7" w:rsidRPr="00C321B7">
        <w:rPr>
          <w:rFonts w:ascii="Times New Roman" w:hAnsi="Times New Roman" w:cs="Times New Roman"/>
          <w:bCs/>
          <w:sz w:val="28"/>
          <w:szCs w:val="28"/>
          <w:lang w:val="az-Latn-AZ"/>
        </w:rPr>
        <w:t xml:space="preserve">Ulak Tarişdir. </w:t>
      </w:r>
      <w:r w:rsidR="00C321B7" w:rsidRPr="00C321B7">
        <w:rPr>
          <w:rFonts w:ascii="Times New Roman" w:hAnsi="Times New Roman" w:cs="Times New Roman"/>
          <w:sz w:val="28"/>
          <w:szCs w:val="28"/>
          <w:lang w:val="az-Latn-AZ"/>
        </w:rPr>
        <w:t xml:space="preserve">Bu oyunun qaydalarna görə atlılardan ibarət iki komanda başsız keçi cəmdəyinə sahib olmaq üçün mübarizə aparmalı və onu rəqib komandanın qol xəttinə keçirməyə çalışmalıdır. Qol sahəsi böyük ləyən və ya cızılmış dairə ola bilər. Digər məhşur atüstü keçirilən oyulardan biri </w:t>
      </w:r>
      <w:r w:rsidR="00C321B7" w:rsidRPr="00C321B7">
        <w:rPr>
          <w:rFonts w:ascii="Times New Roman" w:hAnsi="Times New Roman" w:cs="Times New Roman"/>
          <w:bCs/>
          <w:sz w:val="28"/>
          <w:szCs w:val="28"/>
          <w:lang w:val="az-Latn-AZ"/>
        </w:rPr>
        <w:t xml:space="preserve">At Cabiş </w:t>
      </w:r>
      <w:r w:rsidR="00C321B7" w:rsidRPr="00C321B7">
        <w:rPr>
          <w:rFonts w:ascii="Times New Roman" w:hAnsi="Times New Roman" w:cs="Times New Roman"/>
          <w:sz w:val="28"/>
          <w:szCs w:val="28"/>
          <w:lang w:val="az-Latn-AZ"/>
        </w:rPr>
        <w:t>oyunudur. Bu oyunda çox uzun məsafəyə, bəzən 50 km-dan artıq məsafəyə at yarışı nəzərdə</w:t>
      </w:r>
      <w:r>
        <w:rPr>
          <w:rFonts w:ascii="Times New Roman" w:hAnsi="Times New Roman" w:cs="Times New Roman"/>
          <w:sz w:val="28"/>
          <w:szCs w:val="28"/>
          <w:lang w:val="az-Latn-AZ"/>
        </w:rPr>
        <w:t xml:space="preserve">  tutulur.</w:t>
      </w:r>
      <w:r w:rsidR="00A85B78">
        <w:rPr>
          <w:rFonts w:ascii="Times New Roman" w:hAnsi="Times New Roman" w:cs="Times New Roman"/>
          <w:bCs/>
          <w:sz w:val="28"/>
          <w:szCs w:val="28"/>
          <w:lang w:val="az-Latn-AZ"/>
        </w:rPr>
        <w:t xml:space="preserve"> Jumbi Atmay </w:t>
      </w:r>
      <w:r w:rsidR="00C321B7" w:rsidRPr="00C321B7">
        <w:rPr>
          <w:rFonts w:ascii="Times New Roman" w:hAnsi="Times New Roman" w:cs="Times New Roman"/>
          <w:sz w:val="28"/>
          <w:szCs w:val="28"/>
          <w:lang w:val="az-Latn-AZ"/>
        </w:rPr>
        <w:t>oyununun qaydalarına görə rəqiblər at üstündə iplə dirəyə bağlanmş metalın ipini güllə ilə kəsməyə cəhd etməlidirlə</w:t>
      </w:r>
      <w:r>
        <w:rPr>
          <w:rFonts w:ascii="Times New Roman" w:hAnsi="Times New Roman" w:cs="Times New Roman"/>
          <w:sz w:val="28"/>
          <w:szCs w:val="28"/>
          <w:lang w:val="az-Latn-AZ"/>
        </w:rPr>
        <w:t>r.</w:t>
      </w:r>
      <w:r w:rsidR="00C321B7" w:rsidRPr="00C321B7">
        <w:rPr>
          <w:rFonts w:ascii="Times New Roman" w:hAnsi="Times New Roman" w:cs="Times New Roman"/>
          <w:bCs/>
          <w:sz w:val="28"/>
          <w:szCs w:val="28"/>
          <w:lang w:val="az-Latn-AZ"/>
        </w:rPr>
        <w:t xml:space="preserve"> Odariş </w:t>
      </w:r>
      <w:r w:rsidR="00C321B7" w:rsidRPr="00C321B7">
        <w:rPr>
          <w:rFonts w:ascii="Times New Roman" w:hAnsi="Times New Roman" w:cs="Times New Roman"/>
          <w:sz w:val="28"/>
          <w:szCs w:val="28"/>
          <w:lang w:val="az-Latn-AZ"/>
        </w:rPr>
        <w:t>oyununa görə isə iki rəqib at belində güləşir və hər biri digərini atdan birinci yıxmaq istə</w:t>
      </w:r>
      <w:r>
        <w:rPr>
          <w:rFonts w:ascii="Times New Roman" w:hAnsi="Times New Roman" w:cs="Times New Roman"/>
          <w:sz w:val="28"/>
          <w:szCs w:val="28"/>
          <w:lang w:val="az-Latn-AZ"/>
        </w:rPr>
        <w:t>yir.</w:t>
      </w:r>
      <w:r w:rsidR="00A85B78">
        <w:rPr>
          <w:rFonts w:ascii="Times New Roman" w:hAnsi="Times New Roman" w:cs="Times New Roman"/>
          <w:bCs/>
          <w:sz w:val="28"/>
          <w:szCs w:val="28"/>
          <w:lang w:val="az-Latn-AZ"/>
        </w:rPr>
        <w:t xml:space="preserve">Tayin Emey </w:t>
      </w:r>
      <w:r w:rsidR="00C321B7" w:rsidRPr="00C321B7">
        <w:rPr>
          <w:rFonts w:ascii="Times New Roman" w:hAnsi="Times New Roman" w:cs="Times New Roman"/>
          <w:sz w:val="28"/>
          <w:szCs w:val="28"/>
          <w:lang w:val="az-Latn-AZ"/>
        </w:rPr>
        <w:t>oyunu isə oyunçudan at belində yerdən sikkə götürməyi tələb edir.</w:t>
      </w:r>
    </w:p>
    <w:p w:rsidR="00A85B78" w:rsidRDefault="00D137E4" w:rsidP="00D137E4">
      <w:pPr>
        <w:spacing w:line="360" w:lineRule="auto"/>
        <w:jc w:val="both"/>
        <w:rPr>
          <w:rFonts w:ascii="Times New Roman" w:hAnsi="Times New Roman" w:cs="Times New Roman"/>
          <w:sz w:val="28"/>
          <w:szCs w:val="28"/>
          <w:lang w:val="az-Latn-AZ"/>
        </w:rPr>
      </w:pPr>
      <w:r>
        <w:rPr>
          <w:rFonts w:eastAsia="+mj-ea"/>
          <w:color w:val="000000"/>
          <w:kern w:val="24"/>
          <w:sz w:val="48"/>
          <w:szCs w:val="48"/>
          <w:lang w:val="az-Latn-AZ"/>
        </w:rPr>
        <w:lastRenderedPageBreak/>
        <w:t xml:space="preserve">        </w:t>
      </w:r>
      <w:r w:rsidR="00C321B7" w:rsidRPr="00C321B7">
        <w:rPr>
          <w:rFonts w:ascii="Times New Roman" w:hAnsi="Times New Roman" w:cs="Times New Roman"/>
          <w:bCs/>
          <w:sz w:val="28"/>
          <w:szCs w:val="28"/>
          <w:lang w:val="az-Latn-AZ"/>
        </w:rPr>
        <w:t xml:space="preserve">İki musiqi aləti </w:t>
      </w:r>
      <w:r w:rsidR="00C321B7" w:rsidRPr="00C321B7">
        <w:rPr>
          <w:rFonts w:ascii="Times New Roman" w:hAnsi="Times New Roman" w:cs="Times New Roman"/>
          <w:sz w:val="28"/>
          <w:szCs w:val="28"/>
          <w:lang w:val="az-Latn-AZ"/>
        </w:rPr>
        <w:t xml:space="preserve">qırğızlarda daha geniş yayılmışdır. Bunlar </w:t>
      </w:r>
      <w:r w:rsidR="00C321B7" w:rsidRPr="00C321B7">
        <w:rPr>
          <w:rFonts w:ascii="Times New Roman" w:hAnsi="Times New Roman" w:cs="Times New Roman"/>
          <w:bCs/>
          <w:sz w:val="28"/>
          <w:szCs w:val="28"/>
          <w:lang w:val="az-Latn-AZ"/>
        </w:rPr>
        <w:t xml:space="preserve">Komuz və Temir Komuzdur. </w:t>
      </w:r>
      <w:r w:rsidR="00C321B7" w:rsidRPr="00C321B7">
        <w:rPr>
          <w:rFonts w:ascii="Times New Roman" w:hAnsi="Times New Roman" w:cs="Times New Roman"/>
          <w:sz w:val="28"/>
          <w:szCs w:val="28"/>
          <w:lang w:val="az-Latn-AZ"/>
        </w:rPr>
        <w:t>Komuz daha geniş repertuara malikdir. Bu üç simli alət tək hissəli olub taxtadan düzəldilir (ərik və ardıc ağaclarından). Bu alət çoxcəhətliyi ilə xarakterizə olunur. O, həm qadın, həm kişi ifaçı tərəfindən, həm solo, həm böyük qrupun hissəsi kimi və həm də xalq mahnıları ifa edən böyük ansanblların tərkib hissəsi kimi ifa edilə bilər. Bu gün Bişkek küçələrində musiqi məktəblərində təhsil alan, Komuz daşıyan uşaqları görmək adi haldır. Bu alət qədim alətdir. 1962-ci ildə Çay vadisinin Samsi kəndində arxeoloqlar 4-5-ci əsrə aid komuz aşkar ediblə</w:t>
      </w:r>
      <w:r w:rsidR="00A85B78">
        <w:rPr>
          <w:rFonts w:ascii="Times New Roman" w:hAnsi="Times New Roman" w:cs="Times New Roman"/>
          <w:sz w:val="28"/>
          <w:szCs w:val="28"/>
          <w:lang w:val="az-Latn-AZ"/>
        </w:rPr>
        <w:t>r.</w:t>
      </w:r>
    </w:p>
    <w:p w:rsidR="00C321B7" w:rsidRPr="00BB5FBC" w:rsidRDefault="00A85B78" w:rsidP="00D137E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C321B7" w:rsidRPr="00C321B7">
        <w:rPr>
          <w:rFonts w:ascii="Times New Roman" w:hAnsi="Times New Roman" w:cs="Times New Roman"/>
          <w:sz w:val="28"/>
          <w:szCs w:val="28"/>
          <w:lang w:val="az-Latn-AZ"/>
        </w:rPr>
        <w:t xml:space="preserve">Komuza bənzəyən Temir Komuz da qırğız xalqının musiqi simvoludur. Bu alət çox kiçikdir və ona Yakutyada, Tuvada rast gəlmək oldr. Qırğızıstanda kişilər bu aləti hərdən ifa edirlər. Adətən qadınlar onu yeni doğulan uşaqların beşiyi başında ifa edir. İnanclara görə bu ifanın sədaları altında uşaqlar ağıllı, istedadlı və bəlağətli böyüyür. Zəngin mətbəx mədəniyyətinə mənsub olan Qırğızstanda da digər Türk boylarında olduğu kimi </w:t>
      </w:r>
      <w:r w:rsidR="00C321B7" w:rsidRPr="00C321B7">
        <w:rPr>
          <w:rFonts w:ascii="Times New Roman" w:hAnsi="Times New Roman" w:cs="Times New Roman"/>
          <w:bCs/>
          <w:sz w:val="28"/>
          <w:szCs w:val="28"/>
          <w:lang w:val="az-Latn-AZ"/>
        </w:rPr>
        <w:t xml:space="preserve">süd və süd məhsulları </w:t>
      </w:r>
      <w:r w:rsidR="00C321B7" w:rsidRPr="00C321B7">
        <w:rPr>
          <w:rFonts w:ascii="Times New Roman" w:hAnsi="Times New Roman" w:cs="Times New Roman"/>
          <w:sz w:val="28"/>
          <w:szCs w:val="28"/>
          <w:lang w:val="az-Latn-AZ"/>
        </w:rPr>
        <w:t xml:space="preserve">geniş yayılımışdır. Xüsusilə </w:t>
      </w:r>
      <w:r w:rsidR="00C321B7" w:rsidRPr="00C321B7">
        <w:rPr>
          <w:rFonts w:ascii="Times New Roman" w:hAnsi="Times New Roman" w:cs="Times New Roman"/>
          <w:bCs/>
          <w:sz w:val="28"/>
          <w:szCs w:val="28"/>
          <w:lang w:val="az-Latn-AZ"/>
        </w:rPr>
        <w:t>madyan südünd</w:t>
      </w:r>
      <w:r w:rsidR="00C321B7" w:rsidRPr="00C321B7">
        <w:rPr>
          <w:rFonts w:ascii="Times New Roman" w:hAnsi="Times New Roman" w:cs="Times New Roman"/>
          <w:sz w:val="28"/>
          <w:szCs w:val="28"/>
          <w:lang w:val="az-Latn-AZ"/>
        </w:rPr>
        <w:t xml:space="preserve">ən hazırlanmış </w:t>
      </w:r>
      <w:r w:rsidR="00C321B7" w:rsidRPr="00C321B7">
        <w:rPr>
          <w:rFonts w:ascii="Times New Roman" w:hAnsi="Times New Roman" w:cs="Times New Roman"/>
          <w:bCs/>
          <w:sz w:val="28"/>
          <w:szCs w:val="28"/>
          <w:lang w:val="az-Latn-AZ"/>
        </w:rPr>
        <w:t xml:space="preserve">qımız </w:t>
      </w:r>
      <w:r w:rsidR="00C321B7" w:rsidRPr="00C321B7">
        <w:rPr>
          <w:rFonts w:ascii="Times New Roman" w:hAnsi="Times New Roman" w:cs="Times New Roman"/>
          <w:sz w:val="28"/>
          <w:szCs w:val="28"/>
          <w:lang w:val="az-Latn-AZ"/>
        </w:rPr>
        <w:t>buranın ən önəmli içkilərindəndir. Qımız kökör adlanan, dəridən hazırlanmış sürahidə</w:t>
      </w:r>
      <w:r w:rsidR="00D137E4">
        <w:rPr>
          <w:rFonts w:ascii="Times New Roman" w:hAnsi="Times New Roman" w:cs="Times New Roman"/>
          <w:sz w:val="28"/>
          <w:szCs w:val="28"/>
          <w:lang w:val="az-Latn-AZ"/>
        </w:rPr>
        <w:t xml:space="preserve"> saxlanılır. </w:t>
      </w:r>
      <w:r w:rsidR="00C321B7" w:rsidRPr="00C321B7">
        <w:rPr>
          <w:rFonts w:ascii="Times New Roman" w:hAnsi="Times New Roman" w:cs="Times New Roman"/>
          <w:sz w:val="28"/>
          <w:szCs w:val="28"/>
          <w:lang w:val="az-Latn-AZ"/>
        </w:rPr>
        <w:t xml:space="preserve">Burada da digər Türk boylarında rast gəlinən qurut, süzmə, lor pendiri, qaymaq kimi süd məhsulları üstünlük təşkil edir. Burada ət yeməklərindən tez-tez istifadə olunur. Qoyun, sığır, ov heyvanları və at ətinə daha çox üstünlük verilir. </w:t>
      </w:r>
      <w:r w:rsidR="00C321B7" w:rsidRPr="00C321B7">
        <w:rPr>
          <w:rFonts w:ascii="Times New Roman" w:hAnsi="Times New Roman" w:cs="Times New Roman"/>
          <w:bCs/>
          <w:sz w:val="28"/>
          <w:szCs w:val="28"/>
          <w:lang w:val="az-Latn-AZ"/>
        </w:rPr>
        <w:t>At ətinin menyuda olması dəvət olunan şəxsin hörmətini göstərir.</w:t>
      </w:r>
      <w:r w:rsidR="00C321B7" w:rsidRPr="00C321B7">
        <w:rPr>
          <w:rFonts w:ascii="Times New Roman" w:hAnsi="Times New Roman" w:cs="Times New Roman"/>
          <w:sz w:val="28"/>
          <w:szCs w:val="28"/>
          <w:lang w:val="az-Latn-AZ"/>
        </w:rPr>
        <w:t xml:space="preserve"> Burada ətin süfrəyə verilməsinin də ayrıca bir mərasimi var. </w:t>
      </w:r>
      <w:r w:rsidR="00C321B7" w:rsidRPr="00C321B7">
        <w:rPr>
          <w:rFonts w:ascii="Times New Roman" w:hAnsi="Times New Roman" w:cs="Times New Roman"/>
          <w:bCs/>
          <w:sz w:val="28"/>
          <w:szCs w:val="28"/>
          <w:lang w:val="az-Latn-AZ"/>
        </w:rPr>
        <w:t xml:space="preserve">Çılkı at əti </w:t>
      </w:r>
      <w:r w:rsidR="00C321B7" w:rsidRPr="00C321B7">
        <w:rPr>
          <w:rFonts w:ascii="Times New Roman" w:hAnsi="Times New Roman" w:cs="Times New Roman"/>
          <w:sz w:val="28"/>
          <w:szCs w:val="28"/>
          <w:lang w:val="az-Latn-AZ"/>
        </w:rPr>
        <w:t xml:space="preserve">mənasını verir. Burada çılkı digər ətlərə nisbətən daha bahalıdır. Bunun səbəbi at ətinin digər ətlərə nisbətən daha dayanıqlı olması və keyfiyyətini daha uzun müddət saxlaya bilməsidir. Zəngin mətbəx mədəniyyətinə mənsub olan Qırğızstanda da digər Türk boylarında olduğu kimi </w:t>
      </w:r>
      <w:r w:rsidR="00C321B7" w:rsidRPr="00C321B7">
        <w:rPr>
          <w:rFonts w:ascii="Times New Roman" w:hAnsi="Times New Roman" w:cs="Times New Roman"/>
          <w:bCs/>
          <w:sz w:val="28"/>
          <w:szCs w:val="28"/>
          <w:lang w:val="az-Latn-AZ"/>
        </w:rPr>
        <w:t xml:space="preserve">süd və süd məhsulları </w:t>
      </w:r>
      <w:r w:rsidR="00C321B7" w:rsidRPr="00C321B7">
        <w:rPr>
          <w:rFonts w:ascii="Times New Roman" w:hAnsi="Times New Roman" w:cs="Times New Roman"/>
          <w:sz w:val="28"/>
          <w:szCs w:val="28"/>
          <w:lang w:val="az-Latn-AZ"/>
        </w:rPr>
        <w:t xml:space="preserve">geniş yayılımışdır. Xüsusilə </w:t>
      </w:r>
      <w:r w:rsidR="00C321B7" w:rsidRPr="00C321B7">
        <w:rPr>
          <w:rFonts w:ascii="Times New Roman" w:hAnsi="Times New Roman" w:cs="Times New Roman"/>
          <w:bCs/>
          <w:sz w:val="28"/>
          <w:szCs w:val="28"/>
          <w:lang w:val="az-Latn-AZ"/>
        </w:rPr>
        <w:t>madyan südünd</w:t>
      </w:r>
      <w:r w:rsidR="00C321B7" w:rsidRPr="00C321B7">
        <w:rPr>
          <w:rFonts w:ascii="Times New Roman" w:hAnsi="Times New Roman" w:cs="Times New Roman"/>
          <w:sz w:val="28"/>
          <w:szCs w:val="28"/>
          <w:lang w:val="az-Latn-AZ"/>
        </w:rPr>
        <w:t xml:space="preserve">ən hazırlanmış </w:t>
      </w:r>
      <w:r w:rsidR="00C321B7" w:rsidRPr="00C321B7">
        <w:rPr>
          <w:rFonts w:ascii="Times New Roman" w:hAnsi="Times New Roman" w:cs="Times New Roman"/>
          <w:bCs/>
          <w:sz w:val="28"/>
          <w:szCs w:val="28"/>
          <w:lang w:val="az-Latn-AZ"/>
        </w:rPr>
        <w:t xml:space="preserve">qımız </w:t>
      </w:r>
      <w:r w:rsidR="00C321B7" w:rsidRPr="00C321B7">
        <w:rPr>
          <w:rFonts w:ascii="Times New Roman" w:hAnsi="Times New Roman" w:cs="Times New Roman"/>
          <w:sz w:val="28"/>
          <w:szCs w:val="28"/>
          <w:lang w:val="az-Latn-AZ"/>
        </w:rPr>
        <w:t>buranın ən önəmli içkilərindəndir. Qımız kökör adlanan, dəridən hazırlanmış sürahidə</w:t>
      </w:r>
      <w:r w:rsidR="00433BFA">
        <w:rPr>
          <w:rFonts w:ascii="Times New Roman" w:hAnsi="Times New Roman" w:cs="Times New Roman"/>
          <w:sz w:val="28"/>
          <w:szCs w:val="28"/>
          <w:lang w:val="az-Latn-AZ"/>
        </w:rPr>
        <w:t xml:space="preserve"> saxlanılır. </w:t>
      </w:r>
      <w:r w:rsidR="00C321B7" w:rsidRPr="00C321B7">
        <w:rPr>
          <w:rFonts w:ascii="Times New Roman" w:hAnsi="Times New Roman" w:cs="Times New Roman"/>
          <w:sz w:val="28"/>
          <w:szCs w:val="28"/>
          <w:lang w:val="az-Latn-AZ"/>
        </w:rPr>
        <w:t xml:space="preserve">Burada da digər Türk boylarında rast gəlinən qurut, süzmə, lor pendiri, qaymaq kimi süd məhsulları üstünlük təşkil edir. Burada ət yeməklərindən </w:t>
      </w:r>
      <w:r w:rsidR="00C321B7" w:rsidRPr="00C321B7">
        <w:rPr>
          <w:rFonts w:ascii="Times New Roman" w:hAnsi="Times New Roman" w:cs="Times New Roman"/>
          <w:sz w:val="28"/>
          <w:szCs w:val="28"/>
          <w:lang w:val="az-Latn-AZ"/>
        </w:rPr>
        <w:lastRenderedPageBreak/>
        <w:t xml:space="preserve">tez-tez istifadə olunur. Qoyun, sığır, ov heyvanları və at ətinə daha çox üstünlük verilir. </w:t>
      </w:r>
      <w:r w:rsidR="00C321B7" w:rsidRPr="00C321B7">
        <w:rPr>
          <w:rFonts w:ascii="Times New Roman" w:hAnsi="Times New Roman" w:cs="Times New Roman"/>
          <w:bCs/>
          <w:sz w:val="28"/>
          <w:szCs w:val="28"/>
          <w:lang w:val="az-Latn-AZ"/>
        </w:rPr>
        <w:t>At ətinin menyuda olması dəvət olunan şəxsin hörmətini göstərir.</w:t>
      </w:r>
      <w:r w:rsidR="00C321B7" w:rsidRPr="00C321B7">
        <w:rPr>
          <w:rFonts w:ascii="Times New Roman" w:hAnsi="Times New Roman" w:cs="Times New Roman"/>
          <w:sz w:val="28"/>
          <w:szCs w:val="28"/>
          <w:lang w:val="az-Latn-AZ"/>
        </w:rPr>
        <w:t xml:space="preserve"> Burada ətin süfrəyə verilməsinin də ayrıca bir mərasimi var. </w:t>
      </w:r>
      <w:r w:rsidR="00C321B7" w:rsidRPr="00C321B7">
        <w:rPr>
          <w:rFonts w:ascii="Times New Roman" w:hAnsi="Times New Roman" w:cs="Times New Roman"/>
          <w:bCs/>
          <w:sz w:val="28"/>
          <w:szCs w:val="28"/>
          <w:lang w:val="az-Latn-AZ"/>
        </w:rPr>
        <w:t xml:space="preserve">Çılkı at əti </w:t>
      </w:r>
      <w:r w:rsidR="00C321B7" w:rsidRPr="00C321B7">
        <w:rPr>
          <w:rFonts w:ascii="Times New Roman" w:hAnsi="Times New Roman" w:cs="Times New Roman"/>
          <w:sz w:val="28"/>
          <w:szCs w:val="28"/>
          <w:lang w:val="az-Latn-AZ"/>
        </w:rPr>
        <w:t>mənasını verir. Burada çılkı digər ətlərə nisbətən daha bahalıdır. Bunun səbəbi at ətinin digər ətlərə nisbətən daha dayanıqlı olması və keyfiyyətini daha uzun müddət saxlaya bilməsidir.</w:t>
      </w:r>
      <w:r w:rsidR="00C321B7" w:rsidRPr="00C321B7">
        <w:rPr>
          <w:rFonts w:eastAsia="+mj-ea"/>
          <w:color w:val="000000"/>
          <w:kern w:val="24"/>
          <w:sz w:val="56"/>
          <w:szCs w:val="56"/>
          <w:lang w:val="az-Latn-AZ"/>
        </w:rPr>
        <w:t xml:space="preserve"> </w:t>
      </w:r>
      <w:r w:rsidR="00C321B7" w:rsidRPr="00C321B7">
        <w:rPr>
          <w:rFonts w:ascii="Times New Roman" w:hAnsi="Times New Roman" w:cs="Times New Roman"/>
          <w:sz w:val="28"/>
          <w:szCs w:val="28"/>
          <w:lang w:val="az-Latn-AZ"/>
        </w:rPr>
        <w:t>Şeyx Süleymanın bu dağın ətəklərində dəfnindən sonra bura Sülüyman dağı adlandırılmağa başladı. Burada həmçinin Məhəmməd peyğəmbərin də olduğuna inanılır. Mağaranın tavanından su damcılayır, deyirlər ki bu Süleymanın göz yaşlarıdır. Ziyarətçilər burada xəstəliklərin sağalması, problemlərin həll olması üçün dua edirlər. 1497-ci ildə bu dağda tezliklə Fərqanə vadisinin hökmdarı olacaq 14 yaşlı Babur tərəfindən bayraq meydanı və məscid tikilmişdir. Sonralar bu tikililər iki dəfə dağıntıya məruz qaldı və yenidən tikildi. Ömrünün sonlarına yaxın Babur şah öz xatirələrində Süleyman dağında tikdirdiyi layihələr, hər iki tərəfi bağlar ilə örtülən çay, bıçaq dəstəkləri üçün istifadə edilən ağ və qırmızı daşlar haqqında yazırdı.</w:t>
      </w:r>
      <w:r w:rsidR="00C321B7" w:rsidRPr="00C321B7">
        <w:rPr>
          <w:rFonts w:ascii="Times New Roman" w:hAnsi="Times New Roman" w:cs="Times New Roman"/>
          <w:bCs/>
          <w:sz w:val="28"/>
          <w:szCs w:val="28"/>
          <w:lang w:val="az-Latn-AZ"/>
        </w:rPr>
        <w:t xml:space="preserve"> Talas şəhəri </w:t>
      </w:r>
      <w:r w:rsidR="00C321B7" w:rsidRPr="00C321B7">
        <w:rPr>
          <w:rFonts w:ascii="Times New Roman" w:hAnsi="Times New Roman" w:cs="Times New Roman"/>
          <w:sz w:val="28"/>
          <w:szCs w:val="28"/>
          <w:lang w:val="az-Latn-AZ"/>
        </w:rPr>
        <w:t xml:space="preserve">yerləşdiyi Talas vadisinin adını daşıyan kiçik bir şəhərdir. Bura </w:t>
      </w:r>
      <w:r w:rsidR="00C321B7" w:rsidRPr="00C321B7">
        <w:rPr>
          <w:rFonts w:ascii="Times New Roman" w:hAnsi="Times New Roman" w:cs="Times New Roman"/>
          <w:bCs/>
          <w:sz w:val="28"/>
          <w:szCs w:val="28"/>
          <w:lang w:val="az-Latn-AZ"/>
        </w:rPr>
        <w:t xml:space="preserve">Manas Torpağı </w:t>
      </w:r>
      <w:r w:rsidR="00C321B7" w:rsidRPr="00C321B7">
        <w:rPr>
          <w:rFonts w:ascii="Times New Roman" w:hAnsi="Times New Roman" w:cs="Times New Roman"/>
          <w:sz w:val="28"/>
          <w:szCs w:val="28"/>
          <w:lang w:val="az-Latn-AZ"/>
        </w:rPr>
        <w:t xml:space="preserve">adlanır. Ehtimal edilir ki, eposun qəhrəmanı bu şəhərdə doğulub və onun qəbiri bu şəhərin yaxınlığındadır. Bu şəhərin mərkəzində, çay kənarında gözoxşayan təbii park yerləşir. 20 km aralıda yerləşən üç şəhərdə Kulan Say, Terek Say və Kurqan Taş şəhərlərində bir neçə qiymətli daş abidələr və petroqlif nümunələri var. </w:t>
      </w:r>
      <w:r w:rsidR="00C321B7" w:rsidRPr="00C321B7">
        <w:rPr>
          <w:rFonts w:ascii="Times New Roman" w:hAnsi="Times New Roman" w:cs="Times New Roman"/>
          <w:bCs/>
          <w:sz w:val="28"/>
          <w:szCs w:val="28"/>
          <w:lang w:val="az-Latn-AZ"/>
        </w:rPr>
        <w:t xml:space="preserve">İrkeştam keçidi </w:t>
      </w:r>
      <w:r w:rsidR="00C321B7" w:rsidRPr="00C321B7">
        <w:rPr>
          <w:rFonts w:ascii="Times New Roman" w:hAnsi="Times New Roman" w:cs="Times New Roman"/>
          <w:sz w:val="28"/>
          <w:szCs w:val="28"/>
          <w:lang w:val="az-Latn-AZ"/>
        </w:rPr>
        <w:t xml:space="preserve">Oş şəhər ilə Çin arasında yerləşir. Burada görünüş olduqca möhtəşəm və maraqlıdır. Belə ki, bir tərəfdə zirvələr qarla örtülü olur, digər tərəfdə yaşıl dağ yaylaqları uzanır. Bu yollarla səyahət çox vaxt alır və çətin olur. Xüsusilə xronometrajı çalışmayan vasitə ilə səyahət edəndə. 1893-cü ildə Oş və İrkeştam arasındakı yollar günişləndirildi və inkişaf etdirildi. Bu yol əvvəllər </w:t>
      </w:r>
      <w:r w:rsidR="00C321B7" w:rsidRPr="00C321B7">
        <w:rPr>
          <w:rFonts w:ascii="Times New Roman" w:hAnsi="Times New Roman" w:cs="Times New Roman"/>
          <w:bCs/>
          <w:sz w:val="28"/>
          <w:szCs w:val="28"/>
          <w:lang w:val="az-Latn-AZ"/>
        </w:rPr>
        <w:t xml:space="preserve">“təkər yolu” </w:t>
      </w:r>
      <w:r w:rsidR="00C321B7" w:rsidRPr="00C321B7">
        <w:rPr>
          <w:rFonts w:ascii="Times New Roman" w:hAnsi="Times New Roman" w:cs="Times New Roman"/>
          <w:sz w:val="28"/>
          <w:szCs w:val="28"/>
          <w:lang w:val="az-Latn-AZ"/>
        </w:rPr>
        <w:t>adlanırdı. Uzun müddət İrkeştam keçidləri yalnız ticari məqsədlər üçün istifadəyə açıq olmuş və hər ay müəyyən</w:t>
      </w:r>
      <w:r w:rsidR="00BB5FBC">
        <w:rPr>
          <w:rFonts w:ascii="Times New Roman" w:hAnsi="Times New Roman" w:cs="Times New Roman"/>
          <w:sz w:val="28"/>
          <w:szCs w:val="28"/>
          <w:lang w:val="az-Latn-AZ"/>
        </w:rPr>
        <w:t xml:space="preserve"> </w:t>
      </w:r>
      <w:r w:rsidR="00C321B7" w:rsidRPr="00C321B7">
        <w:rPr>
          <w:rFonts w:ascii="Times New Roman" w:hAnsi="Times New Roman" w:cs="Times New Roman"/>
          <w:sz w:val="28"/>
          <w:szCs w:val="28"/>
          <w:lang w:val="az-Latn-AZ"/>
        </w:rPr>
        <w:t xml:space="preserve">müddətə gediş-gəliş məhdudlaşdırılmışdır. </w:t>
      </w:r>
      <w:r w:rsidR="00C321B7" w:rsidRPr="00BB5FBC">
        <w:rPr>
          <w:rFonts w:ascii="Times New Roman" w:hAnsi="Times New Roman" w:cs="Times New Roman"/>
          <w:sz w:val="28"/>
          <w:szCs w:val="28"/>
          <w:lang w:val="az-Latn-AZ"/>
        </w:rPr>
        <w:t>2002-ci ildən yollar sərnişinlərin xidmətinə verilmişdir.</w:t>
      </w:r>
    </w:p>
    <w:sectPr w:rsidR="00C321B7" w:rsidRPr="00BB5FBC" w:rsidSect="00BB5FBC">
      <w:footerReference w:type="default" r:id="rId6"/>
      <w:pgSz w:w="12240" w:h="15840"/>
      <w:pgMar w:top="72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06E" w:rsidRDefault="00E6606E" w:rsidP="005C490C">
      <w:pPr>
        <w:spacing w:after="0" w:line="240" w:lineRule="auto"/>
      </w:pPr>
      <w:r>
        <w:separator/>
      </w:r>
    </w:p>
  </w:endnote>
  <w:endnote w:type="continuationSeparator" w:id="0">
    <w:p w:rsidR="00E6606E" w:rsidRDefault="00E6606E" w:rsidP="005C4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7891"/>
      <w:docPartObj>
        <w:docPartGallery w:val="Page Numbers (Bottom of Page)"/>
        <w:docPartUnique/>
      </w:docPartObj>
    </w:sdtPr>
    <w:sdtContent>
      <w:p w:rsidR="005C490C" w:rsidRDefault="001A7446">
        <w:pPr>
          <w:pStyle w:val="a5"/>
          <w:jc w:val="right"/>
        </w:pPr>
        <w:fldSimple w:instr=" PAGE   \* MERGEFORMAT ">
          <w:r w:rsidR="00B34FD0">
            <w:rPr>
              <w:noProof/>
            </w:rPr>
            <w:t>10</w:t>
          </w:r>
        </w:fldSimple>
      </w:p>
    </w:sdtContent>
  </w:sdt>
  <w:p w:rsidR="005C490C" w:rsidRDefault="005C49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06E" w:rsidRDefault="00E6606E" w:rsidP="005C490C">
      <w:pPr>
        <w:spacing w:after="0" w:line="240" w:lineRule="auto"/>
      </w:pPr>
      <w:r>
        <w:separator/>
      </w:r>
    </w:p>
  </w:footnote>
  <w:footnote w:type="continuationSeparator" w:id="0">
    <w:p w:rsidR="00E6606E" w:rsidRDefault="00E6606E" w:rsidP="005C49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useFELayout/>
  </w:compat>
  <w:rsids>
    <w:rsidRoot w:val="00430FD6"/>
    <w:rsid w:val="00064E8F"/>
    <w:rsid w:val="001A7446"/>
    <w:rsid w:val="001D1BB4"/>
    <w:rsid w:val="0022262E"/>
    <w:rsid w:val="00282B0D"/>
    <w:rsid w:val="002F6F86"/>
    <w:rsid w:val="00306D07"/>
    <w:rsid w:val="00430FD6"/>
    <w:rsid w:val="00433BFA"/>
    <w:rsid w:val="004F0348"/>
    <w:rsid w:val="004F3CFE"/>
    <w:rsid w:val="005C490C"/>
    <w:rsid w:val="00675DE6"/>
    <w:rsid w:val="00687EFB"/>
    <w:rsid w:val="006B245E"/>
    <w:rsid w:val="00780C3E"/>
    <w:rsid w:val="00791D76"/>
    <w:rsid w:val="007C2A54"/>
    <w:rsid w:val="00896BA5"/>
    <w:rsid w:val="008E0AD7"/>
    <w:rsid w:val="008F579C"/>
    <w:rsid w:val="00925C4B"/>
    <w:rsid w:val="009439CA"/>
    <w:rsid w:val="00950726"/>
    <w:rsid w:val="009B325E"/>
    <w:rsid w:val="009F0186"/>
    <w:rsid w:val="009F0CAD"/>
    <w:rsid w:val="009F458C"/>
    <w:rsid w:val="00A85B78"/>
    <w:rsid w:val="00B345FC"/>
    <w:rsid w:val="00B34FD0"/>
    <w:rsid w:val="00BB5FBC"/>
    <w:rsid w:val="00C321B7"/>
    <w:rsid w:val="00C46985"/>
    <w:rsid w:val="00C52C4D"/>
    <w:rsid w:val="00D137E4"/>
    <w:rsid w:val="00D2623B"/>
    <w:rsid w:val="00E34F33"/>
    <w:rsid w:val="00E6606E"/>
    <w:rsid w:val="00EA43F9"/>
    <w:rsid w:val="00EE6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490C"/>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5C490C"/>
  </w:style>
  <w:style w:type="paragraph" w:styleId="a5">
    <w:name w:val="footer"/>
    <w:basedOn w:val="a"/>
    <w:link w:val="a6"/>
    <w:uiPriority w:val="99"/>
    <w:unhideWhenUsed/>
    <w:rsid w:val="005C490C"/>
    <w:pPr>
      <w:tabs>
        <w:tab w:val="center" w:pos="4680"/>
        <w:tab w:val="right" w:pos="9360"/>
      </w:tabs>
      <w:spacing w:after="0" w:line="240" w:lineRule="auto"/>
    </w:pPr>
  </w:style>
  <w:style w:type="character" w:customStyle="1" w:styleId="a6">
    <w:name w:val="Нижний колонтитул Знак"/>
    <w:basedOn w:val="a0"/>
    <w:link w:val="a5"/>
    <w:uiPriority w:val="99"/>
    <w:rsid w:val="005C49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3003</Words>
  <Characters>17121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20084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16</cp:revision>
  <dcterms:created xsi:type="dcterms:W3CDTF">2014-04-25T12:45:00Z</dcterms:created>
  <dcterms:modified xsi:type="dcterms:W3CDTF">2016-02-16T06:54:00Z</dcterms:modified>
</cp:coreProperties>
</file>