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CA" w:rsidRPr="009C53CA" w:rsidRDefault="009C53CA" w:rsidP="009C53CA">
      <w:pPr>
        <w:spacing w:line="360" w:lineRule="auto"/>
        <w:jc w:val="both"/>
        <w:rPr>
          <w:rFonts w:ascii="Times New Roman" w:hAnsi="Times New Roman" w:cs="Times New Roman"/>
          <w:b/>
          <w:sz w:val="32"/>
          <w:szCs w:val="32"/>
          <w:lang w:eastAsia="ja-JP"/>
        </w:rPr>
      </w:pPr>
      <w:r>
        <w:rPr>
          <w:rFonts w:ascii="Times New Roman" w:hAnsi="Times New Roman" w:cs="Times New Roman"/>
          <w:b/>
          <w:sz w:val="32"/>
          <w:szCs w:val="32"/>
          <w:lang w:eastAsia="ja-JP"/>
        </w:rPr>
        <w:t xml:space="preserve">               </w:t>
      </w:r>
      <w:r w:rsidRPr="0043005D">
        <w:rPr>
          <w:rFonts w:ascii="Times New Roman" w:hAnsi="Times New Roman" w:cs="Times New Roman"/>
          <w:b/>
          <w:sz w:val="32"/>
          <w:szCs w:val="32"/>
          <w:lang w:eastAsia="ja-JP"/>
        </w:rPr>
        <w:t>Rusiya Federasiyası tərkibində yaşayan  türk xalqları</w:t>
      </w:r>
    </w:p>
    <w:p w:rsidR="009C53CA" w:rsidRPr="001C6217" w:rsidRDefault="009C53CA" w:rsidP="009C53CA">
      <w:pPr>
        <w:spacing w:line="360" w:lineRule="auto"/>
        <w:jc w:val="both"/>
        <w:rPr>
          <w:rFonts w:ascii="Times New Roman" w:hAnsi="Times New Roman" w:cs="Times New Roman"/>
          <w:b/>
          <w:sz w:val="28"/>
          <w:szCs w:val="28"/>
          <w:lang w:val="az-Latn-AZ" w:eastAsia="ja-JP"/>
        </w:rPr>
      </w:pPr>
      <w:r w:rsidRPr="001C6217">
        <w:rPr>
          <w:rFonts w:ascii="Times New Roman" w:hAnsi="Times New Roman" w:cs="Times New Roman"/>
          <w:b/>
          <w:sz w:val="28"/>
          <w:szCs w:val="28"/>
          <w:lang w:eastAsia="ja-JP"/>
        </w:rPr>
        <w:t>PLAN:</w:t>
      </w:r>
    </w:p>
    <w:p w:rsidR="009C53CA" w:rsidRPr="0043005D"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43005D">
        <w:rPr>
          <w:rFonts w:ascii="Times New Roman" w:hAnsi="Times New Roman" w:cs="Times New Roman"/>
          <w:sz w:val="28"/>
          <w:szCs w:val="28"/>
        </w:rPr>
        <w:t xml:space="preserve">.Xakasiya Respublikası. </w:t>
      </w:r>
    </w:p>
    <w:p w:rsidR="009C53CA" w:rsidRPr="00BD23DB"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43005D">
        <w:rPr>
          <w:rFonts w:ascii="Times New Roman" w:hAnsi="Times New Roman" w:cs="Times New Roman"/>
          <w:sz w:val="28"/>
          <w:szCs w:val="28"/>
        </w:rPr>
        <w:t>.Saxa Respublikası</w:t>
      </w:r>
    </w:p>
    <w:p w:rsidR="009C53CA" w:rsidRPr="00BD23DB" w:rsidRDefault="009C53CA" w:rsidP="00BD23DB">
      <w:pPr>
        <w:spacing w:line="360" w:lineRule="auto"/>
        <w:jc w:val="both"/>
        <w:rPr>
          <w:rFonts w:ascii="Times New Roman" w:hAnsi="Times New Roman" w:cs="Times New Roman"/>
          <w:b/>
          <w:sz w:val="28"/>
          <w:szCs w:val="28"/>
        </w:rPr>
      </w:pPr>
      <w:r w:rsidRPr="001C6217">
        <w:rPr>
          <w:rFonts w:ascii="Times New Roman" w:hAnsi="Times New Roman" w:cs="Times New Roman"/>
          <w:b/>
          <w:sz w:val="28"/>
          <w:szCs w:val="28"/>
        </w:rPr>
        <w:t>Ədəbiyyat:</w:t>
      </w:r>
    </w:p>
    <w:p w:rsidR="00BD23DB" w:rsidRDefault="00BD23DB" w:rsidP="00BD23DB">
      <w:pPr>
        <w:spacing w:line="360" w:lineRule="auto"/>
        <w:jc w:val="both"/>
        <w:rPr>
          <w:rFonts w:ascii="Times New Roman" w:hAnsi="Times New Roman"/>
          <w:b/>
          <w:sz w:val="28"/>
          <w:szCs w:val="28"/>
        </w:rPr>
      </w:pPr>
      <w:r>
        <w:rPr>
          <w:rFonts w:ascii="Times New Roman" w:hAnsi="Times New Roman"/>
          <w:sz w:val="28"/>
          <w:szCs w:val="28"/>
        </w:rPr>
        <w:t>1.Qurbanov R.Türk xalqlarının tarixi. II cild, Bakı, 2011</w:t>
      </w:r>
    </w:p>
    <w:p w:rsidR="00BD23DB" w:rsidRDefault="00BD23DB" w:rsidP="00BD23DB">
      <w:pPr>
        <w:spacing w:line="360" w:lineRule="auto"/>
        <w:jc w:val="both"/>
        <w:rPr>
          <w:rFonts w:ascii="Times New Roman" w:hAnsi="Times New Roman"/>
          <w:sz w:val="28"/>
          <w:szCs w:val="28"/>
        </w:rPr>
      </w:pPr>
      <w:r>
        <w:rPr>
          <w:rFonts w:ascii="Times New Roman" w:hAnsi="Times New Roman"/>
          <w:sz w:val="28"/>
          <w:szCs w:val="28"/>
        </w:rPr>
        <w:t>2.</w:t>
      </w:r>
      <w:r w:rsidRPr="00972152">
        <w:rPr>
          <w:rFonts w:ascii="Times New Roman" w:hAnsi="Times New Roman"/>
          <w:sz w:val="28"/>
          <w:szCs w:val="28"/>
        </w:rPr>
        <w:t>Zəki Vəlidi Toğan, "Xatirələr"</w:t>
      </w:r>
      <w:r w:rsidRPr="00E07374">
        <w:rPr>
          <w:rFonts w:ascii="Times New Roman" w:hAnsi="Times New Roman"/>
          <w:sz w:val="28"/>
          <w:szCs w:val="28"/>
        </w:rPr>
        <w:t xml:space="preserve"> </w:t>
      </w:r>
      <w:r w:rsidRPr="00972152">
        <w:rPr>
          <w:rFonts w:ascii="Times New Roman" w:hAnsi="Times New Roman"/>
          <w:sz w:val="28"/>
          <w:szCs w:val="28"/>
        </w:rPr>
        <w:t>Türküstan və digər müsəlman Doğu Türklərinin milli varlıq və kültür mücadilələri, İstanbul, 1969</w:t>
      </w:r>
    </w:p>
    <w:p w:rsidR="00BD23DB" w:rsidRPr="0067792E" w:rsidRDefault="00BD23DB" w:rsidP="00BD23DB">
      <w:pPr>
        <w:spacing w:line="240" w:lineRule="auto"/>
        <w:jc w:val="both"/>
        <w:rPr>
          <w:rFonts w:ascii="Times New Roman" w:hAnsi="Times New Roman"/>
          <w:sz w:val="28"/>
          <w:szCs w:val="28"/>
        </w:rPr>
      </w:pPr>
      <w:r>
        <w:rPr>
          <w:rFonts w:ascii="Times New Roman" w:hAnsi="Times New Roman"/>
          <w:sz w:val="28"/>
          <w:szCs w:val="28"/>
        </w:rPr>
        <w:t>3.A.Qasımlı.Türklər.(Tarixi oçerklər) Bakı,2012</w:t>
      </w:r>
    </w:p>
    <w:p w:rsidR="00BD23DB" w:rsidRDefault="00BD23DB" w:rsidP="00BD23DB">
      <w:pPr>
        <w:spacing w:line="240" w:lineRule="auto"/>
        <w:jc w:val="both"/>
        <w:rPr>
          <w:rFonts w:ascii="Times New Roman" w:hAnsi="Times New Roman"/>
          <w:sz w:val="28"/>
          <w:szCs w:val="28"/>
        </w:rPr>
      </w:pPr>
      <w:r>
        <w:rPr>
          <w:rFonts w:ascii="Times New Roman" w:hAnsi="Times New Roman"/>
          <w:sz w:val="28"/>
          <w:szCs w:val="28"/>
        </w:rPr>
        <w:t>4</w:t>
      </w:r>
      <w:r w:rsidRPr="001C6217">
        <w:rPr>
          <w:rFonts w:ascii="Times New Roman" w:hAnsi="Times New Roman"/>
          <w:sz w:val="28"/>
          <w:szCs w:val="28"/>
        </w:rPr>
        <w:t>. Z.V. TOGAN: Umumî Türk</w:t>
      </w:r>
      <w:r>
        <w:rPr>
          <w:rFonts w:ascii="Times New Roman" w:hAnsi="Times New Roman"/>
          <w:sz w:val="28"/>
          <w:szCs w:val="28"/>
        </w:rPr>
        <w:t xml:space="preserve"> Tarihine Giriş, 1981 İstanbul.</w:t>
      </w:r>
    </w:p>
    <w:p w:rsidR="00BD23DB" w:rsidRDefault="00BD23DB" w:rsidP="00BD23DB">
      <w:pPr>
        <w:spacing w:line="240" w:lineRule="auto"/>
        <w:jc w:val="both"/>
        <w:rPr>
          <w:rFonts w:ascii="Times New Roman" w:hAnsi="Times New Roman"/>
          <w:sz w:val="28"/>
          <w:szCs w:val="28"/>
        </w:rPr>
      </w:pPr>
      <w:r>
        <w:rPr>
          <w:rFonts w:ascii="Times New Roman" w:hAnsi="Times New Roman"/>
          <w:sz w:val="28"/>
          <w:szCs w:val="28"/>
        </w:rPr>
        <w:t>5</w:t>
      </w:r>
      <w:r w:rsidRPr="001C6217">
        <w:rPr>
          <w:rFonts w:ascii="Times New Roman" w:hAnsi="Times New Roman"/>
          <w:sz w:val="28"/>
          <w:szCs w:val="28"/>
        </w:rPr>
        <w:t>. N.F. CAFEROĞL</w:t>
      </w:r>
      <w:r>
        <w:rPr>
          <w:rFonts w:ascii="Times New Roman" w:hAnsi="Times New Roman"/>
          <w:sz w:val="28"/>
          <w:szCs w:val="28"/>
        </w:rPr>
        <w:t>U: Türk kavimleri, 1983 Ankara</w:t>
      </w:r>
    </w:p>
    <w:p w:rsidR="00BD23DB" w:rsidRDefault="00BD23DB" w:rsidP="00BD23DB">
      <w:pPr>
        <w:spacing w:line="240" w:lineRule="auto"/>
        <w:jc w:val="both"/>
        <w:rPr>
          <w:rFonts w:ascii="Times New Roman" w:hAnsi="Times New Roman"/>
          <w:sz w:val="28"/>
          <w:szCs w:val="28"/>
        </w:rPr>
      </w:pPr>
      <w:r>
        <w:rPr>
          <w:rFonts w:ascii="Times New Roman" w:hAnsi="Times New Roman"/>
          <w:sz w:val="28"/>
          <w:szCs w:val="28"/>
        </w:rPr>
        <w:t>6</w:t>
      </w:r>
      <w:r w:rsidRPr="001C6217">
        <w:rPr>
          <w:rFonts w:ascii="Times New Roman" w:hAnsi="Times New Roman"/>
          <w:sz w:val="28"/>
          <w:szCs w:val="28"/>
        </w:rPr>
        <w:t xml:space="preserve">. Y. DELİÖMEROĞLU: Yeni Türkiye Türk Dünyası özel sayı, </w:t>
      </w:r>
      <w:r>
        <w:rPr>
          <w:rFonts w:ascii="Times New Roman" w:hAnsi="Times New Roman"/>
          <w:sz w:val="28"/>
          <w:szCs w:val="28"/>
        </w:rPr>
        <w:t>yıl: 3, sayı: 16, 1997 Ankara.</w:t>
      </w:r>
    </w:p>
    <w:p w:rsidR="00BD23DB" w:rsidRDefault="00BD23DB" w:rsidP="00BD23DB">
      <w:pPr>
        <w:spacing w:line="240" w:lineRule="auto"/>
        <w:jc w:val="both"/>
        <w:rPr>
          <w:rFonts w:ascii="Times New Roman" w:hAnsi="Times New Roman"/>
          <w:sz w:val="28"/>
          <w:szCs w:val="28"/>
        </w:rPr>
      </w:pPr>
      <w:r>
        <w:rPr>
          <w:rFonts w:ascii="Times New Roman" w:hAnsi="Times New Roman"/>
          <w:sz w:val="28"/>
          <w:szCs w:val="28"/>
        </w:rPr>
        <w:t>7</w:t>
      </w:r>
      <w:r w:rsidRPr="001C6217">
        <w:rPr>
          <w:rFonts w:ascii="Times New Roman" w:hAnsi="Times New Roman"/>
          <w:sz w:val="28"/>
          <w:szCs w:val="28"/>
        </w:rPr>
        <w:t>. E. ARIKOĞLU: Hakas Türkleri Edebiy</w:t>
      </w:r>
      <w:r>
        <w:rPr>
          <w:rFonts w:ascii="Times New Roman" w:hAnsi="Times New Roman"/>
          <w:sz w:val="28"/>
          <w:szCs w:val="28"/>
        </w:rPr>
        <w:t>atı, TDEK cilt: 4, 1998 Ankara.</w:t>
      </w:r>
    </w:p>
    <w:p w:rsidR="00BD23DB" w:rsidRDefault="00BD23DB" w:rsidP="00BD23DB">
      <w:pPr>
        <w:spacing w:line="240" w:lineRule="auto"/>
        <w:jc w:val="both"/>
        <w:rPr>
          <w:rFonts w:ascii="Times New Roman" w:hAnsi="Times New Roman"/>
          <w:sz w:val="28"/>
          <w:szCs w:val="28"/>
        </w:rPr>
      </w:pPr>
      <w:r>
        <w:rPr>
          <w:rFonts w:ascii="Times New Roman" w:hAnsi="Times New Roman"/>
          <w:sz w:val="28"/>
          <w:szCs w:val="28"/>
        </w:rPr>
        <w:t>8</w:t>
      </w:r>
      <w:r w:rsidRPr="001C6217">
        <w:rPr>
          <w:rFonts w:ascii="Times New Roman" w:hAnsi="Times New Roman"/>
          <w:sz w:val="28"/>
          <w:szCs w:val="28"/>
        </w:rPr>
        <w:t>. E. MÜTERCİMLER: Türkiye Türk Cumhuriyetleri ili</w:t>
      </w:r>
      <w:r>
        <w:rPr>
          <w:rFonts w:ascii="Times New Roman" w:hAnsi="Times New Roman"/>
          <w:sz w:val="28"/>
          <w:szCs w:val="28"/>
        </w:rPr>
        <w:t>şkileri modeli, 1993 İstanbul.</w:t>
      </w:r>
    </w:p>
    <w:p w:rsidR="00BD23DB" w:rsidRDefault="00BD23DB" w:rsidP="00BD23DB">
      <w:pPr>
        <w:spacing w:line="240" w:lineRule="auto"/>
        <w:jc w:val="both"/>
        <w:rPr>
          <w:rFonts w:ascii="Times New Roman" w:hAnsi="Times New Roman"/>
          <w:sz w:val="28"/>
          <w:szCs w:val="28"/>
        </w:rPr>
      </w:pPr>
      <w:r>
        <w:rPr>
          <w:rFonts w:ascii="Times New Roman" w:hAnsi="Times New Roman"/>
          <w:sz w:val="28"/>
          <w:szCs w:val="28"/>
        </w:rPr>
        <w:t>9</w:t>
      </w:r>
      <w:r w:rsidRPr="001C6217">
        <w:rPr>
          <w:rFonts w:ascii="Times New Roman" w:hAnsi="Times New Roman"/>
          <w:sz w:val="28"/>
          <w:szCs w:val="28"/>
        </w:rPr>
        <w:t>. N. DEVLET: Çağda</w:t>
      </w:r>
      <w:r>
        <w:rPr>
          <w:rFonts w:ascii="Times New Roman" w:hAnsi="Times New Roman"/>
          <w:sz w:val="28"/>
          <w:szCs w:val="28"/>
        </w:rPr>
        <w:t>ş Türk dünyası, 1989 İstanbul.</w:t>
      </w:r>
    </w:p>
    <w:p w:rsidR="00BD23DB" w:rsidRDefault="00BD23DB" w:rsidP="00BD23DB">
      <w:pPr>
        <w:spacing w:line="240" w:lineRule="auto"/>
        <w:jc w:val="both"/>
        <w:rPr>
          <w:rFonts w:ascii="Times New Roman" w:hAnsi="Times New Roman"/>
          <w:sz w:val="28"/>
          <w:szCs w:val="28"/>
        </w:rPr>
      </w:pPr>
      <w:r>
        <w:rPr>
          <w:rFonts w:ascii="Times New Roman" w:hAnsi="Times New Roman"/>
          <w:sz w:val="28"/>
          <w:szCs w:val="28"/>
        </w:rPr>
        <w:t>10</w:t>
      </w:r>
      <w:r w:rsidRPr="001C6217">
        <w:rPr>
          <w:rFonts w:ascii="Times New Roman" w:hAnsi="Times New Roman"/>
          <w:sz w:val="28"/>
          <w:szCs w:val="28"/>
        </w:rPr>
        <w:t>. H. LEYLAK: Orta Asya ve Kafkaslarda Türklerin demografik yapısı (20. yüzyıl), 2000 Ankara.</w:t>
      </w:r>
    </w:p>
    <w:p w:rsidR="00BD23DB" w:rsidRDefault="00BD23DB" w:rsidP="00BD23DB">
      <w:pPr>
        <w:spacing w:line="240" w:lineRule="auto"/>
        <w:jc w:val="both"/>
        <w:rPr>
          <w:rFonts w:ascii="Times New Roman" w:hAnsi="Times New Roman"/>
          <w:sz w:val="28"/>
          <w:szCs w:val="28"/>
        </w:rPr>
      </w:pPr>
      <w:r>
        <w:rPr>
          <w:rFonts w:ascii="Times New Roman" w:hAnsi="Times New Roman"/>
          <w:sz w:val="28"/>
          <w:szCs w:val="28"/>
        </w:rPr>
        <w:t>11</w:t>
      </w:r>
      <w:r w:rsidRPr="001C6217">
        <w:rPr>
          <w:rFonts w:ascii="Times New Roman" w:hAnsi="Times New Roman"/>
          <w:sz w:val="28"/>
          <w:szCs w:val="28"/>
        </w:rPr>
        <w:t xml:space="preserve">. Y. GÜRBÜZ: Rusya Federasyonu Cumhuriyetlerinin Sosyo-Ekonomik </w:t>
      </w:r>
      <w:r>
        <w:rPr>
          <w:rFonts w:ascii="Times New Roman" w:hAnsi="Times New Roman"/>
          <w:sz w:val="28"/>
          <w:szCs w:val="28"/>
        </w:rPr>
        <w:t>profili, 1996 Ankara.</w:t>
      </w:r>
    </w:p>
    <w:p w:rsidR="00BD23DB" w:rsidRDefault="00BD23DB" w:rsidP="00BD23DB">
      <w:pPr>
        <w:spacing w:line="240" w:lineRule="auto"/>
        <w:jc w:val="both"/>
        <w:rPr>
          <w:rFonts w:ascii="Times New Roman" w:hAnsi="Times New Roman"/>
          <w:sz w:val="28"/>
          <w:szCs w:val="28"/>
        </w:rPr>
      </w:pPr>
      <w:r>
        <w:rPr>
          <w:rFonts w:ascii="Times New Roman" w:hAnsi="Times New Roman"/>
          <w:sz w:val="28"/>
          <w:szCs w:val="28"/>
        </w:rPr>
        <w:t>12</w:t>
      </w:r>
      <w:r w:rsidRPr="001C6217">
        <w:rPr>
          <w:rFonts w:ascii="Times New Roman" w:hAnsi="Times New Roman"/>
          <w:sz w:val="28"/>
          <w:szCs w:val="28"/>
        </w:rPr>
        <w:t>. B.P. GOLDEN: Türk halklar</w:t>
      </w:r>
      <w:r>
        <w:rPr>
          <w:rFonts w:ascii="Times New Roman" w:hAnsi="Times New Roman"/>
          <w:sz w:val="28"/>
          <w:szCs w:val="28"/>
        </w:rPr>
        <w:t>ı tarihine giriş, 2002 Ankara.</w:t>
      </w:r>
    </w:p>
    <w:p w:rsidR="00BD23DB" w:rsidRDefault="00BD23DB" w:rsidP="00BD23DB">
      <w:pPr>
        <w:spacing w:line="240" w:lineRule="auto"/>
        <w:jc w:val="both"/>
        <w:rPr>
          <w:rFonts w:ascii="Times New Roman" w:hAnsi="Times New Roman"/>
          <w:sz w:val="28"/>
          <w:szCs w:val="28"/>
        </w:rPr>
      </w:pPr>
      <w:r>
        <w:rPr>
          <w:rFonts w:ascii="Times New Roman" w:hAnsi="Times New Roman"/>
          <w:sz w:val="28"/>
          <w:szCs w:val="28"/>
        </w:rPr>
        <w:t>13</w:t>
      </w:r>
      <w:r w:rsidRPr="001C6217">
        <w:rPr>
          <w:rFonts w:ascii="Times New Roman" w:hAnsi="Times New Roman"/>
          <w:sz w:val="28"/>
          <w:szCs w:val="28"/>
        </w:rPr>
        <w:t>.Türkiye ve Türk dünyası, Harp Akademile</w:t>
      </w:r>
      <w:r>
        <w:rPr>
          <w:rFonts w:ascii="Times New Roman" w:hAnsi="Times New Roman"/>
          <w:sz w:val="28"/>
          <w:szCs w:val="28"/>
        </w:rPr>
        <w:t>ri Komutanlığı, 1997 İstanbul.</w:t>
      </w:r>
    </w:p>
    <w:p w:rsidR="00BD23DB" w:rsidRDefault="00BD23DB" w:rsidP="00BD23DB">
      <w:pPr>
        <w:spacing w:line="240" w:lineRule="auto"/>
        <w:jc w:val="both"/>
        <w:rPr>
          <w:rFonts w:ascii="Times New Roman" w:hAnsi="Times New Roman"/>
          <w:sz w:val="28"/>
          <w:szCs w:val="28"/>
        </w:rPr>
      </w:pPr>
      <w:r>
        <w:rPr>
          <w:rFonts w:ascii="Times New Roman" w:hAnsi="Times New Roman"/>
          <w:sz w:val="28"/>
          <w:szCs w:val="28"/>
        </w:rPr>
        <w:t>14</w:t>
      </w:r>
      <w:r w:rsidRPr="001C6217">
        <w:rPr>
          <w:rFonts w:ascii="Times New Roman" w:hAnsi="Times New Roman"/>
          <w:sz w:val="28"/>
          <w:szCs w:val="28"/>
        </w:rPr>
        <w:t>.T. CAN: Orkun dergisi, Kumuk Türk</w:t>
      </w:r>
      <w:r>
        <w:rPr>
          <w:rFonts w:ascii="Times New Roman" w:hAnsi="Times New Roman"/>
          <w:sz w:val="28"/>
          <w:szCs w:val="28"/>
        </w:rPr>
        <w:t>leri, sayı: 55, 2002 İstanbul.</w:t>
      </w:r>
    </w:p>
    <w:p w:rsidR="009C53CA" w:rsidRDefault="00BD23DB" w:rsidP="00BD23DB">
      <w:pPr>
        <w:spacing w:line="240" w:lineRule="auto"/>
        <w:jc w:val="both"/>
        <w:rPr>
          <w:rFonts w:ascii="Times New Roman" w:hAnsi="Times New Roman" w:cs="Times New Roman"/>
          <w:sz w:val="28"/>
          <w:szCs w:val="28"/>
        </w:rPr>
      </w:pPr>
      <w:r>
        <w:rPr>
          <w:rFonts w:ascii="Times New Roman" w:hAnsi="Times New Roman"/>
          <w:sz w:val="28"/>
          <w:szCs w:val="28"/>
        </w:rPr>
        <w:t>15</w:t>
      </w:r>
      <w:r w:rsidRPr="001C6217">
        <w:rPr>
          <w:rFonts w:ascii="Times New Roman" w:hAnsi="Times New Roman"/>
          <w:sz w:val="28"/>
          <w:szCs w:val="28"/>
        </w:rPr>
        <w:t>.K. OCAK: Dünyada Türk Cumhuriyetl</w:t>
      </w:r>
      <w:r>
        <w:rPr>
          <w:rFonts w:ascii="Times New Roman" w:hAnsi="Times New Roman"/>
          <w:sz w:val="28"/>
          <w:szCs w:val="28"/>
        </w:rPr>
        <w:t>eri Türk Halkları, 2002 Ankara</w:t>
      </w:r>
    </w:p>
    <w:p w:rsidR="00EE300B"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C53CA" w:rsidRPr="0043005D" w:rsidRDefault="00EE300B"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53CA" w:rsidRPr="0043005D">
        <w:rPr>
          <w:rFonts w:ascii="Times New Roman" w:hAnsi="Times New Roman" w:cs="Times New Roman"/>
          <w:sz w:val="28"/>
          <w:szCs w:val="28"/>
        </w:rPr>
        <w:t>Türkistanda Sibirin cənubunda, Sayan-Altay dağları və Yenisey çayı ətrafında və Altay Respublikasının şimalında yerləşən Hakasya 62.400 km2 bir sahə ilə Rusiya Federasiyasına bağlı muxtar bir cümhuriyyətdir. Xakasiya Sayan-Altay dağlarının bir hissəsidir. Üzərindən dünyanın ən böyük çaylarında biri olan Yenisey (Kim Suyu) çayı keçir.</w:t>
      </w:r>
    </w:p>
    <w:p w:rsidR="009C53CA" w:rsidRPr="0043005D"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Paytaxtı Abakan şəhəridir. Ölkənin üçdə ikisi dağlıq olub, xalqın çoxu Abakan və Yenisey çaylarının kənarında yaşamaqdadır.Türkcə danışan xakasların əsl adı Koraylardır (Hooraylar). Xakaslar – Kaçinlər (Haaş, Haas) Sogaylar, Kızıllar və Koybollar (Hoybollar) daxil olmaqla, dörd boy olub və bu dörd qrupun da ortaq adı Xakasdır. Xakas dili Türk dilinin Uyğur-Oğuz qrupuna daxildir. Öz dilinə, öz mədəniyyətinə və ənənələrinə bağlı olan Xakasiyada universitet, texniki institut, dil, tarix və ədəbiyyat araşdırmaları institutları fəaliyyət göstərir. Müxtəlif mədəniyyət və sənət quruluşları, 4 teatrı, kitabxana və muzeyləri, musiqi və incəsənət məktəbləri mövcuddur.</w:t>
      </w:r>
    </w:p>
    <w:p w:rsidR="009C53CA" w:rsidRPr="0043005D"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İdarəetmə mərkəzi paytaxt Abakan şəhəridir. Cənub-Şərqi Sibirdə olan bu bölgə Rusiyanın Krasnoyarsk əyalətinə tabedir. Xakaslar Türk boyu olub Cənub-Şərqi Sibirdə yaşayıblar. Xakaslar 1800-cü illərdə Rus İmperatorluğuna girmiş, 1930-cu ildə muxtar bölgə statusuna qovuşmuşlar. Xakaslar qədim şamanizm inancına balıdırlar.Xakasların 2000-i aşan tarixləri onların bir Qırğız qrupu olduğunu göstərir.</w:t>
      </w:r>
    </w:p>
    <w:p w:rsidR="009C53CA" w:rsidRPr="0043005D"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 xml:space="preserve">Tanrı Dağı Qırğızlarının dünyada məşhur olan böyük dastanları Manas da bu tarixi hadisədən bəhs etməkdədir. Manas Dastanının dediyinə görə, Tanrı Dağı Qırğızları Yenisey bölgəsindən bugünki vətənlərinə Manas Xan rəhbərliyi zamanı köç etmişlər. IX əsr Çin qaynaqları qırğızlardan “Heges” və ya “KieKiaSe” adı ilə bəhs etməkdədir. Sonrakı illərdə Tanrı Dağı Qırğız tayfalarının müsəlmanlaşması və yaşanılan bölgələr arasındakı məsafənin uzaq olması səbəbiylə, Yenisey </w:t>
      </w:r>
      <w:r w:rsidRPr="0043005D">
        <w:rPr>
          <w:rFonts w:ascii="Times New Roman" w:hAnsi="Times New Roman" w:cs="Times New Roman"/>
          <w:sz w:val="28"/>
          <w:szCs w:val="28"/>
        </w:rPr>
        <w:lastRenderedPageBreak/>
        <w:t>qırğızlarının ayrıca bir kimlik mənimsəməsinə və Xakas adını qəbul etmələrinə gətirib çıxarmışdır.</w:t>
      </w:r>
      <w:r>
        <w:rPr>
          <w:rFonts w:ascii="Times New Roman" w:hAnsi="Times New Roman" w:cs="Times New Roman"/>
          <w:sz w:val="28"/>
          <w:szCs w:val="28"/>
        </w:rPr>
        <w:t xml:space="preserve"> </w:t>
      </w:r>
    </w:p>
    <w:p w:rsidR="009C53CA" w:rsidRPr="0043005D"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Xakaslar qədimdən köçəri olan sibirli bir Türk xalqıdır. Amma indiki vaxtda bölgə əhalisinin təxminən 80%-ini ruslar təşkil edir. Cəmi əhalisi 498.384 bəfər olan Xakas Muxtar Bölgəsi əhalisinin ancaq 11.1%-i Xakasdır.1989-cu ildəki siyahıyaalmaya görə, əhalisi 110.000 nəfər olan Xakaslar əsasən Krasnoyarsk vilayətinə bağlı olan Xakas Muxtar regionunda yaşayırlar. Xakasların Qırğız və Sağay adlı iki qolu mövcuddur.2002-ci ildəki əhali sayına görə, Xakasiya Respublikasının etnik əhali paylanması bu şəkildə ifadə olunmuşdur:</w:t>
      </w:r>
    </w:p>
    <w:p w:rsidR="009C53CA" w:rsidRPr="0043005D"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Xakas Muxtar Bölgəsi sənaye baxımından kömür, dəmir, qızıl, mərmər və s. çox zəngindir. Bundan başqa, taxta-şalban müəssisə sənayesi inkişaf etmişdir. İqtisadiyyat əkinçilik və heyvandarlığa (xüsusilə kiçik buynuzlu) əsaslanır. Bitki istehsalı də kafi səviyyədədir.</w:t>
      </w:r>
    </w:p>
    <w:p w:rsidR="009C53CA" w:rsidRPr="0043005D"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Qoyun və keçi yetişdirilməsi hələ də önəmli bir iqtisadi sahə sayılır. Alçaq sahələrdə reallaşdırılan suvarma layihələri otlaqlarda bəslənən heyvan sayını, əkin əraziləri sahəsini və başda buğda, yulaf, darı və kartof olmaqla, kənd təsərrüfatı istehsalını artırmışdır. Rusların bölgəyə yerləşməsinə də səbəb olan mis mədənçiliyi XVIII əsrdən bəri əhəmiyyətini qoruyub saxlamaqdadır. Abaza və Teyada zəngin dəmir cövhəri, yuxarı Çulımda qızıl, Çemogorskda kömür, Aksizdə barıt çıxarılmaqdadır. Bölgədə həmçinin mis, tungsten yataqları da mövcuddur. Meşələr əhəmiyyətli bir taxta-şalban qaynağıdır.</w:t>
      </w:r>
    </w:p>
    <w:p w:rsidR="009C53CA" w:rsidRPr="0043005D"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Xakas dili</w:t>
      </w:r>
      <w:r w:rsidRPr="0043005D">
        <w:rPr>
          <w:rFonts w:ascii="Times New Roman" w:hAnsi="Times New Roman" w:cs="Times New Roman"/>
          <w:sz w:val="28"/>
          <w:szCs w:val="28"/>
        </w:rPr>
        <w:t xml:space="preserve"> uyğurcaya yaxındır. Bu</w:t>
      </w:r>
      <w:r>
        <w:rPr>
          <w:rFonts w:ascii="Times New Roman" w:hAnsi="Times New Roman" w:cs="Times New Roman"/>
          <w:sz w:val="28"/>
          <w:szCs w:val="28"/>
        </w:rPr>
        <w:t xml:space="preserve"> </w:t>
      </w:r>
      <w:r w:rsidRPr="0043005D">
        <w:rPr>
          <w:rFonts w:ascii="Times New Roman" w:hAnsi="Times New Roman" w:cs="Times New Roman"/>
          <w:sz w:val="28"/>
          <w:szCs w:val="28"/>
        </w:rPr>
        <w:t xml:space="preserve">gün bir yazı dilinə sahib olan Xakasların dil və ədəbiyyat institutları mövcuddur. Xakaslar Çar dövründə zorla qəbul etdirilən Kiril əlifbasını Sovet İnqilabından sonra tərk edib, Latın əlifbasına keçmişlər, amma 1939-cu ildən sonra yenidən Rus əlifbasını istifadə etmək məcburiyyətində qalmışlar. Monqol dili və Çin elementlərinin də rast gəlindiyi Xakas dilinin söz dağarcığı daha çox ortaq Türkcənin sözlərindən ibarətdir. Xakaslar zəngin bir xalq </w:t>
      </w:r>
      <w:r w:rsidRPr="0043005D">
        <w:rPr>
          <w:rFonts w:ascii="Times New Roman" w:hAnsi="Times New Roman" w:cs="Times New Roman"/>
          <w:sz w:val="28"/>
          <w:szCs w:val="28"/>
        </w:rPr>
        <w:lastRenderedPageBreak/>
        <w:t>ədəbiyyatı ənənəsinə sahibdirlər. Türkoloq W. Radloffun Xakas ləhcəsi ədəbiyyatı və etnoqrafyasıyla bağlı geniş araşdırmaları mövcuddur.</w:t>
      </w:r>
    </w:p>
    <w:p w:rsidR="00BD23DB"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23DB" w:rsidRDefault="00BD23DB" w:rsidP="009C53CA">
      <w:pPr>
        <w:spacing w:line="360" w:lineRule="auto"/>
        <w:jc w:val="both"/>
        <w:rPr>
          <w:rFonts w:ascii="Times New Roman" w:hAnsi="Times New Roman" w:cs="Times New Roman"/>
          <w:sz w:val="28"/>
          <w:szCs w:val="28"/>
        </w:rPr>
      </w:pPr>
    </w:p>
    <w:p w:rsidR="00BD23DB" w:rsidRDefault="00BD23DB" w:rsidP="009C53CA">
      <w:pPr>
        <w:spacing w:line="360" w:lineRule="auto"/>
        <w:jc w:val="both"/>
        <w:rPr>
          <w:rFonts w:ascii="Times New Roman" w:hAnsi="Times New Roman" w:cs="Times New Roman"/>
          <w:sz w:val="28"/>
          <w:szCs w:val="28"/>
        </w:rPr>
      </w:pPr>
    </w:p>
    <w:p w:rsidR="009C53CA"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23DB">
        <w:rPr>
          <w:rFonts w:ascii="Times New Roman" w:hAnsi="Times New Roman" w:cs="Times New Roman"/>
          <w:b/>
          <w:sz w:val="28"/>
          <w:szCs w:val="28"/>
        </w:rPr>
        <w:t>Saxa Federal Respublikası</w:t>
      </w:r>
      <w:r w:rsidRPr="0043005D">
        <w:rPr>
          <w:rFonts w:ascii="Times New Roman" w:hAnsi="Times New Roman" w:cs="Times New Roman"/>
          <w:sz w:val="28"/>
          <w:szCs w:val="28"/>
        </w:rPr>
        <w:t xml:space="preserve"> </w:t>
      </w:r>
      <w:r w:rsidR="00BD23DB">
        <w:rPr>
          <w:rFonts w:ascii="Times New Roman" w:hAnsi="Times New Roman" w:cs="Times New Roman"/>
          <w:sz w:val="28"/>
          <w:szCs w:val="28"/>
        </w:rPr>
        <w:t xml:space="preserve"> </w:t>
      </w:r>
      <w:r w:rsidRPr="0043005D">
        <w:rPr>
          <w:rFonts w:ascii="Times New Roman" w:hAnsi="Times New Roman" w:cs="Times New Roman"/>
          <w:sz w:val="28"/>
          <w:szCs w:val="28"/>
        </w:rPr>
        <w:t>şimali Sibirdə, Şimal Buzlu Okeanına tökülən Lena, Yana, İndigirka və Kolıma çaylarının hövzəsində yerləşir. Ölkənin 40%-dən dan çoxu qütb dairəsinin şimalındadır. Ölkənin 20%-i şimal qütbündədir və 2/3 hissəsi dağlarla örtülüdür.</w:t>
      </w:r>
    </w:p>
    <w:p w:rsidR="009C53CA" w:rsidRPr="0043005D"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 xml:space="preserve">Yakutiya ərazisində ən qədim insan izləri yuxarı Paleolit (e.ə. 20-10 mininci illər) dövrünə aiddir. Eramızın VI-X əsrlərində cənubdan gələrək yerləşən bir Türk boyu olan Yakutlar (Saxalar) XVII əsrin ilk yarısında rus çarlığının hakimiyyətinə girdi. Yakutiyanın ən böyük şəhəri olan Yakutsk əyaləti 1632-ci ildə quruldu. 1638-ci ildə Yakutsk əyaləti (Voyevodstvo) yaradıldı və bu torpaqlar rusların məskunlaşması üçün açıldı. Ruslar xüsusilə Lena çayının orta seqmenti boyunca sıralanan şəhərlərə yerləşdilər. Əsrlər boyu köçəriliyə söykənən bir həyat tərzi sürdürən Saxalar XIX əsrdə daimi yaşayış tərzinə keçdilər. Saxa (Yaqut) Türklərinin milli şüuru gözlə görünən dərəcədə artmağa başladı. 27 Sentyabr 1950-ci ildə “Yaqut Saxa Sovet Sosialist Respublikası Dövlət Hakimiyyət Bəyannaməsi” elan edildi. 20 dekabr 1991-ci ildə respublika tarixində birbaşa prezident seçkisi keçirildi. Prezident vəzifəyə gələr-gəlməz, birinci iş olaraq respublikanın adını “Saxa Respublikası” olaraq elan etdi.Yakutlar Orxon kitabələrində də Kurıkan adıyla keçir. Daha sonra şimala çəkilən Yakutlar ana Türk kütlələriylə əlaqələri qopmuşdur. Buna görə də, Saxa (Yaqut) Türkcəsi Türkiyə Türkcəsindən və digər Türk ləhcələrindən bir az uzaqdır. Saxaların tarixdə 10 əsrə yaxın bir müddət </w:t>
      </w:r>
      <w:r w:rsidRPr="0043005D">
        <w:rPr>
          <w:rFonts w:ascii="Times New Roman" w:hAnsi="Times New Roman" w:cs="Times New Roman"/>
          <w:sz w:val="28"/>
          <w:szCs w:val="28"/>
        </w:rPr>
        <w:lastRenderedPageBreak/>
        <w:t>varlıqlarını davam etdirən İskit (Saka) Türklərinin bir davamı olduqları da alimlər tərəfindən ifadə edilməkdədir. Özlərinə Saxa demələri də buna bir dəlil sayılır.</w:t>
      </w:r>
    </w:p>
    <w:p w:rsidR="009C53CA" w:rsidRPr="0043005D"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1998-ci il hesablamalarına görə, 1.381.000 nəfər olan Yakutiya əhalisinin 50.5%-i ruslardan, 36.9%-i Saxalardan (Yaqut) ibarətdir. Yerdə qalan təxminən 13%-lik qisim isə ukraynalı, qazax, tatar və azərbaycanlılardan ibarətdir. Paytaxt Yakutskun əhalisi 270.000 nəfərdir. Yakutların 95%-i Yakutiya Respublikası sərhədləri daxilində yaşamaqdadır.</w:t>
      </w:r>
    </w:p>
    <w:p w:rsidR="009C53CA" w:rsidRPr="0043005D"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Hökumət – prezident və onun müavinlərindən ibarətdir. Müavinlərin öz sahələri vardır və müxtəlif mövzulardan məsul olaraq fəaliyyət göstərirlər. Saxa Respublikasında 14 nazirlik var. Bunlardan 12-nin başında Saxa Türkləri dayanıb. Ölkənin parlamenti (İl Tümen) isə 200 nəfərdən ibarətdir. Bunların da 83%-ü Saxa Türküdür. Respublikanın simvolu ağ durnadır. Ölkədə Yakutsk, Aldan, Verkoyansk, Mirnıy, Olyokminsk adlı əyalətlərdə başqa, 32 rayon var. Əhalinin 90%-i mərkəzdəki bölgələrdə, Yakutsk və Vilüysk şəhərləri ətrafında yerləşmişdir. Burada yerli əhalinin faizi illər keçdikcə aşağı düşməkdədir, kolonizə etmək üçün ölkəyə gətirilən rus əhalisi artmaqdadır.</w:t>
      </w:r>
    </w:p>
    <w:p w:rsidR="009C53CA" w:rsidRPr="0043005D" w:rsidRDefault="009C53CA" w:rsidP="009C53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05D">
        <w:rPr>
          <w:rFonts w:ascii="Times New Roman" w:hAnsi="Times New Roman" w:cs="Times New Roman"/>
          <w:sz w:val="28"/>
          <w:szCs w:val="28"/>
        </w:rPr>
        <w:t>1990-cı illərin əvvəlində Respublikada milli hərəkatlər meydana gəldi. İlk ortaya çıxan hərəkat “Saxa Omuk” hərəkatıdır. Daha sonra “Saxa Keskile” hərəkatı ortaya çıxdı. “Şəffaflıq və Yenidənqurma” ilə birlikdə ortaya Moskvadan idarə olunan siyasi partiyalar çıxmışdır. Bunlardan İctimai Demokrat Partiyası Rusiyaya yönələrək Rusiya ilə tam bir birlik yaratmaq istəyir. Bir başqa partiya Cümhuriyyət Xalq Partiyasıdır. Bu partiyanın yaradıcısı Moskvada yaşamaqdadır və fəaliyyətində mərkəzə tam bağlıdır. Yakutiya Xalq Partiyası isə müstəqil bir dövlət qurmağı qarşısına məqsəd qoymuşdur. Partiyanın başçısı gənc bir Saxa Türkü olan İ.Miroslavdır.</w:t>
      </w:r>
      <w:r>
        <w:rPr>
          <w:rFonts w:ascii="Times New Roman" w:hAnsi="Times New Roman" w:cs="Times New Roman"/>
          <w:sz w:val="28"/>
          <w:szCs w:val="28"/>
        </w:rPr>
        <w:t xml:space="preserve"> </w:t>
      </w:r>
      <w:r w:rsidRPr="0043005D">
        <w:rPr>
          <w:rFonts w:ascii="Times New Roman" w:hAnsi="Times New Roman" w:cs="Times New Roman"/>
          <w:sz w:val="28"/>
          <w:szCs w:val="28"/>
        </w:rPr>
        <w:t xml:space="preserve">Xalqın dolanışıq qaynaqları arasında kürk ovçuluğu və balıqçılıq əhəmiyyətli yer tutur. Ölkədə olan samur, qütb tülküsü, sincab, tülkü və nadir balıq növləri ovçular ilə macərapərəstləri özünə cəlb edər. Bu ovçular sayəsində əldə </w:t>
      </w:r>
      <w:r w:rsidRPr="0043005D">
        <w:rPr>
          <w:rFonts w:ascii="Times New Roman" w:hAnsi="Times New Roman" w:cs="Times New Roman"/>
          <w:sz w:val="28"/>
          <w:szCs w:val="28"/>
        </w:rPr>
        <w:lastRenderedPageBreak/>
        <w:t>olunan keyfiyyətli kürk və balıqların şöhrəti bütün dünyada məşhurdur. Yakutiyanın ən əhəmiyyətli qaynaqlarından biri də yeraltı zənginlikləridir. Ölkədə almaz, qızıl, qaz, kömür, gümüş və mis çıxarılmaqdadır. Mendeleyev cədvəlindəki bütün elementlər Yakutiyada vardır. Almaz Saxa yurdunda çox əhəmiyyətli bir yerə malikdir. Bunların ən dəyərlilərindən biri də Moskvada muzeydə olan və 342,5 karatlıq brilyantdır. Yakutiyanın hər bölgəsində almaz çıxarılmaqdadır.</w:t>
      </w:r>
    </w:p>
    <w:p w:rsidR="009C53CA" w:rsidRDefault="009C53CA" w:rsidP="009C53CA">
      <w:pPr>
        <w:spacing w:line="360" w:lineRule="auto"/>
        <w:jc w:val="both"/>
        <w:rPr>
          <w:rFonts w:ascii="Times New Roman" w:hAnsi="Times New Roman" w:cs="Times New Roman"/>
          <w:sz w:val="28"/>
          <w:szCs w:val="28"/>
        </w:rPr>
      </w:pPr>
    </w:p>
    <w:p w:rsidR="00265A46" w:rsidRPr="00CB51B6" w:rsidRDefault="00265A46" w:rsidP="00265A46">
      <w:pPr>
        <w:pStyle w:val="Default"/>
        <w:spacing w:line="360" w:lineRule="auto"/>
        <w:jc w:val="both"/>
        <w:rPr>
          <w:sz w:val="28"/>
          <w:szCs w:val="28"/>
        </w:rPr>
      </w:pPr>
    </w:p>
    <w:p w:rsidR="00BD23DB" w:rsidRDefault="00BD23DB"/>
    <w:sectPr w:rsidR="00BD23DB" w:rsidSect="00265A46">
      <w:footerReference w:type="default" r:id="rId6"/>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FCA" w:rsidRDefault="00313FCA" w:rsidP="009C53CA">
      <w:pPr>
        <w:spacing w:after="0" w:line="240" w:lineRule="auto"/>
      </w:pPr>
      <w:r>
        <w:separator/>
      </w:r>
    </w:p>
  </w:endnote>
  <w:endnote w:type="continuationSeparator" w:id="0">
    <w:p w:rsidR="00313FCA" w:rsidRDefault="00313FCA" w:rsidP="009C5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7766"/>
      <w:docPartObj>
        <w:docPartGallery w:val="Page Numbers (Bottom of Page)"/>
        <w:docPartUnique/>
      </w:docPartObj>
    </w:sdtPr>
    <w:sdtContent>
      <w:p w:rsidR="001C6217" w:rsidRDefault="007F4C29">
        <w:pPr>
          <w:pStyle w:val="a3"/>
          <w:jc w:val="right"/>
        </w:pPr>
        <w:r>
          <w:fldChar w:fldCharType="begin"/>
        </w:r>
        <w:r w:rsidR="00E008BC">
          <w:instrText xml:space="preserve"> PAGE   \* MERGEFORMAT </w:instrText>
        </w:r>
        <w:r>
          <w:fldChar w:fldCharType="separate"/>
        </w:r>
        <w:r w:rsidR="00BD23DB">
          <w:rPr>
            <w:noProof/>
          </w:rPr>
          <w:t>4</w:t>
        </w:r>
        <w:r>
          <w:fldChar w:fldCharType="end"/>
        </w:r>
      </w:p>
    </w:sdtContent>
  </w:sdt>
  <w:p w:rsidR="001C6217" w:rsidRDefault="00313FC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FCA" w:rsidRDefault="00313FCA" w:rsidP="009C53CA">
      <w:pPr>
        <w:spacing w:after="0" w:line="240" w:lineRule="auto"/>
      </w:pPr>
      <w:r>
        <w:separator/>
      </w:r>
    </w:p>
  </w:footnote>
  <w:footnote w:type="continuationSeparator" w:id="0">
    <w:p w:rsidR="00313FCA" w:rsidRDefault="00313FCA" w:rsidP="009C53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9C53CA"/>
    <w:rsid w:val="00102638"/>
    <w:rsid w:val="00265A46"/>
    <w:rsid w:val="00313FCA"/>
    <w:rsid w:val="007F4C29"/>
    <w:rsid w:val="009C53CA"/>
    <w:rsid w:val="00A02593"/>
    <w:rsid w:val="00BD23DB"/>
    <w:rsid w:val="00C352A0"/>
    <w:rsid w:val="00E008BC"/>
    <w:rsid w:val="00EE3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53CA"/>
    <w:pPr>
      <w:tabs>
        <w:tab w:val="center" w:pos="4680"/>
        <w:tab w:val="right" w:pos="9360"/>
      </w:tabs>
      <w:spacing w:after="0" w:line="240" w:lineRule="auto"/>
    </w:pPr>
  </w:style>
  <w:style w:type="character" w:customStyle="1" w:styleId="a4">
    <w:name w:val="Нижний колонтитул Знак"/>
    <w:basedOn w:val="a0"/>
    <w:link w:val="a3"/>
    <w:uiPriority w:val="99"/>
    <w:rsid w:val="009C53CA"/>
  </w:style>
  <w:style w:type="paragraph" w:styleId="a5">
    <w:name w:val="header"/>
    <w:basedOn w:val="a"/>
    <w:link w:val="a6"/>
    <w:uiPriority w:val="99"/>
    <w:semiHidden/>
    <w:unhideWhenUsed/>
    <w:rsid w:val="009C53CA"/>
    <w:pPr>
      <w:tabs>
        <w:tab w:val="center" w:pos="4680"/>
        <w:tab w:val="right" w:pos="9360"/>
      </w:tabs>
      <w:spacing w:after="0" w:line="240" w:lineRule="auto"/>
    </w:pPr>
  </w:style>
  <w:style w:type="character" w:customStyle="1" w:styleId="a6">
    <w:name w:val="Верхний колонтитул Знак"/>
    <w:basedOn w:val="a0"/>
    <w:link w:val="a5"/>
    <w:uiPriority w:val="99"/>
    <w:semiHidden/>
    <w:rsid w:val="009C53CA"/>
  </w:style>
  <w:style w:type="paragraph" w:customStyle="1" w:styleId="Default">
    <w:name w:val="Default"/>
    <w:rsid w:val="00265A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3</cp:revision>
  <dcterms:created xsi:type="dcterms:W3CDTF">2015-01-25T10:11:00Z</dcterms:created>
  <dcterms:modified xsi:type="dcterms:W3CDTF">2016-02-22T10:56:00Z</dcterms:modified>
</cp:coreProperties>
</file>